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986" w:rsidRDefault="009D650C" w:rsidP="00A7657B">
      <w:pPr>
        <w:ind w:firstLine="720"/>
        <w:jc w:val="center"/>
        <w:rPr>
          <w:b/>
          <w:color w:val="000000" w:themeColor="text1"/>
          <w:sz w:val="28"/>
          <w:szCs w:val="28"/>
        </w:rPr>
      </w:pPr>
      <w:r w:rsidRPr="00AB23D2">
        <w:rPr>
          <w:b/>
          <w:bCs/>
          <w:color w:val="000000" w:themeColor="text1"/>
          <w:sz w:val="28"/>
          <w:szCs w:val="28"/>
        </w:rPr>
        <w:t>17</w:t>
      </w:r>
      <w:r w:rsidR="003560FF">
        <w:rPr>
          <w:b/>
          <w:bCs/>
          <w:color w:val="000000" w:themeColor="text1"/>
          <w:sz w:val="28"/>
          <w:szCs w:val="28"/>
        </w:rPr>
        <w:t xml:space="preserve">. </w:t>
      </w:r>
      <w:r w:rsidR="00A7657B" w:rsidRPr="0034343C">
        <w:rPr>
          <w:b/>
          <w:bCs/>
          <w:color w:val="000000" w:themeColor="text1"/>
          <w:sz w:val="28"/>
          <w:szCs w:val="28"/>
        </w:rPr>
        <w:t xml:space="preserve"> Муниципальная программа  «</w:t>
      </w:r>
      <w:r w:rsidR="00C626C2">
        <w:rPr>
          <w:b/>
          <w:color w:val="000000" w:themeColor="text1"/>
          <w:sz w:val="28"/>
          <w:szCs w:val="28"/>
        </w:rPr>
        <w:t>Развитие малого и среднего пре</w:t>
      </w:r>
      <w:r w:rsidR="00C626C2">
        <w:rPr>
          <w:b/>
          <w:color w:val="000000" w:themeColor="text1"/>
          <w:sz w:val="28"/>
          <w:szCs w:val="28"/>
        </w:rPr>
        <w:t>д</w:t>
      </w:r>
      <w:r w:rsidR="00C626C2">
        <w:rPr>
          <w:b/>
          <w:color w:val="000000" w:themeColor="text1"/>
          <w:sz w:val="28"/>
          <w:szCs w:val="28"/>
        </w:rPr>
        <w:t>принимательства, агропромышленного комплекса и рынков сельскох</w:t>
      </w:r>
      <w:r w:rsidR="00C626C2">
        <w:rPr>
          <w:b/>
          <w:color w:val="000000" w:themeColor="text1"/>
          <w:sz w:val="28"/>
          <w:szCs w:val="28"/>
        </w:rPr>
        <w:t>о</w:t>
      </w:r>
      <w:r w:rsidR="00C626C2">
        <w:rPr>
          <w:b/>
          <w:color w:val="000000" w:themeColor="text1"/>
          <w:sz w:val="28"/>
          <w:szCs w:val="28"/>
        </w:rPr>
        <w:t xml:space="preserve">зяйственной продукции, сырья и продовольствия </w:t>
      </w:r>
      <w:proofErr w:type="gramStart"/>
      <w:r w:rsidR="00C626C2">
        <w:rPr>
          <w:b/>
          <w:color w:val="000000" w:themeColor="text1"/>
          <w:sz w:val="28"/>
          <w:szCs w:val="28"/>
        </w:rPr>
        <w:t>в</w:t>
      </w:r>
      <w:proofErr w:type="gramEnd"/>
      <w:r w:rsidR="00C626C2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C626C2">
        <w:rPr>
          <w:b/>
          <w:color w:val="000000" w:themeColor="text1"/>
          <w:sz w:val="28"/>
          <w:szCs w:val="28"/>
        </w:rPr>
        <w:t>Нижневартовском</w:t>
      </w:r>
      <w:proofErr w:type="gramEnd"/>
      <w:r w:rsidR="00C626C2">
        <w:rPr>
          <w:b/>
          <w:color w:val="000000" w:themeColor="text1"/>
          <w:sz w:val="28"/>
          <w:szCs w:val="28"/>
        </w:rPr>
        <w:t xml:space="preserve"> районе в 2014-2020 годах</w:t>
      </w:r>
      <w:r w:rsidR="00A7657B" w:rsidRPr="0034343C">
        <w:rPr>
          <w:b/>
          <w:color w:val="000000" w:themeColor="text1"/>
          <w:sz w:val="28"/>
          <w:szCs w:val="28"/>
        </w:rPr>
        <w:t>»</w:t>
      </w:r>
      <w:r w:rsidR="00B533B3">
        <w:rPr>
          <w:b/>
          <w:color w:val="000000" w:themeColor="text1"/>
          <w:sz w:val="28"/>
          <w:szCs w:val="28"/>
        </w:rPr>
        <w:t xml:space="preserve"> </w:t>
      </w:r>
    </w:p>
    <w:p w:rsidR="00A7657B" w:rsidRPr="00290609" w:rsidRDefault="00A7657B" w:rsidP="00A7657B">
      <w:pPr>
        <w:jc w:val="both"/>
        <w:rPr>
          <w:color w:val="FF0000"/>
          <w:sz w:val="28"/>
          <w:szCs w:val="28"/>
        </w:rPr>
      </w:pPr>
    </w:p>
    <w:p w:rsidR="000F504A" w:rsidRDefault="000F504A" w:rsidP="000F504A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Уточненная бюджетная роспись расходов по </w:t>
      </w:r>
      <w:r w:rsidR="003560FF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программе</w:t>
      </w:r>
      <w:r w:rsidR="00DA6E75"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 </w:t>
      </w:r>
      <w:r w:rsidR="00DA6E75" w:rsidRPr="003560FF">
        <w:rPr>
          <w:bCs/>
          <w:color w:val="000000" w:themeColor="text1"/>
          <w:sz w:val="28"/>
          <w:szCs w:val="28"/>
        </w:rPr>
        <w:t>«</w:t>
      </w:r>
      <w:r w:rsidR="00DA6E75" w:rsidRPr="00C626C2">
        <w:rPr>
          <w:color w:val="000000" w:themeColor="text1"/>
          <w:sz w:val="28"/>
          <w:szCs w:val="28"/>
        </w:rPr>
        <w:t>Развитие малого и среднего предпринимательства, агропромышленного ко</w:t>
      </w:r>
      <w:r w:rsidR="00DA6E75" w:rsidRPr="00C626C2">
        <w:rPr>
          <w:color w:val="000000" w:themeColor="text1"/>
          <w:sz w:val="28"/>
          <w:szCs w:val="28"/>
        </w:rPr>
        <w:t>м</w:t>
      </w:r>
      <w:r w:rsidR="00DA6E75" w:rsidRPr="00C626C2">
        <w:rPr>
          <w:color w:val="000000" w:themeColor="text1"/>
          <w:sz w:val="28"/>
          <w:szCs w:val="28"/>
        </w:rPr>
        <w:t>плекса и рынков сельскохозяйственной продукции, сырья и продовольствия в Нижневартовском районе в 2014-2020 годах</w:t>
      </w:r>
      <w:r w:rsidR="00DA6E75">
        <w:rPr>
          <w:color w:val="000000" w:themeColor="text1"/>
          <w:sz w:val="28"/>
          <w:szCs w:val="28"/>
        </w:rPr>
        <w:t>»</w:t>
      </w:r>
      <w:r w:rsidRPr="00EA5D3A">
        <w:rPr>
          <w:sz w:val="28"/>
          <w:szCs w:val="28"/>
        </w:rPr>
        <w:t xml:space="preserve"> </w:t>
      </w:r>
      <w:r w:rsidR="00306331">
        <w:rPr>
          <w:sz w:val="28"/>
          <w:szCs w:val="28"/>
        </w:rPr>
        <w:t xml:space="preserve"> </w:t>
      </w:r>
      <w:r w:rsidR="00AB23D2">
        <w:rPr>
          <w:sz w:val="28"/>
          <w:szCs w:val="28"/>
        </w:rPr>
        <w:t>составила</w:t>
      </w:r>
      <w:r w:rsidR="00DA6E75">
        <w:rPr>
          <w:sz w:val="28"/>
          <w:szCs w:val="28"/>
        </w:rPr>
        <w:t xml:space="preserve"> в сумме </w:t>
      </w:r>
      <w:r w:rsidRPr="00EA5D3A">
        <w:rPr>
          <w:sz w:val="28"/>
          <w:szCs w:val="28"/>
        </w:rPr>
        <w:t xml:space="preserve"> </w:t>
      </w:r>
      <w:r w:rsidR="00DA6E75">
        <w:rPr>
          <w:sz w:val="28"/>
          <w:szCs w:val="28"/>
        </w:rPr>
        <w:t>142 890,7</w:t>
      </w:r>
      <w:r w:rsidRPr="00EA5D3A">
        <w:rPr>
          <w:sz w:val="28"/>
          <w:szCs w:val="28"/>
        </w:rPr>
        <w:t xml:space="preserve"> тыс. рублей. </w:t>
      </w:r>
    </w:p>
    <w:p w:rsidR="00406EFA" w:rsidRDefault="00406EFA" w:rsidP="00406EFA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>Кассовое исполнение расходов за 201</w:t>
      </w:r>
      <w:r>
        <w:rPr>
          <w:sz w:val="28"/>
          <w:szCs w:val="28"/>
        </w:rPr>
        <w:t>5</w:t>
      </w:r>
      <w:r w:rsidR="00DA6E75">
        <w:rPr>
          <w:sz w:val="28"/>
          <w:szCs w:val="28"/>
        </w:rPr>
        <w:t xml:space="preserve"> год</w:t>
      </w:r>
      <w:r w:rsidRPr="00EA5D3A">
        <w:rPr>
          <w:sz w:val="28"/>
          <w:szCs w:val="28"/>
        </w:rPr>
        <w:t xml:space="preserve"> составило </w:t>
      </w:r>
      <w:r w:rsidR="00DA6E75">
        <w:rPr>
          <w:sz w:val="28"/>
          <w:szCs w:val="28"/>
        </w:rPr>
        <w:t>142 875,3</w:t>
      </w:r>
      <w:r w:rsidRPr="00EA5D3A">
        <w:rPr>
          <w:sz w:val="28"/>
          <w:szCs w:val="28"/>
        </w:rPr>
        <w:t xml:space="preserve"> тыс. рублей или </w:t>
      </w:r>
      <w:r w:rsidR="000B4071">
        <w:rPr>
          <w:sz w:val="28"/>
          <w:szCs w:val="28"/>
        </w:rPr>
        <w:t>99,9</w:t>
      </w:r>
      <w:r w:rsidRPr="00E33ADD">
        <w:rPr>
          <w:sz w:val="28"/>
          <w:szCs w:val="28"/>
        </w:rPr>
        <w:t xml:space="preserve"> % к уточненному плану года</w:t>
      </w:r>
      <w:r>
        <w:rPr>
          <w:sz w:val="28"/>
          <w:szCs w:val="28"/>
        </w:rPr>
        <w:t>.</w:t>
      </w:r>
    </w:p>
    <w:p w:rsidR="00E16C9C" w:rsidRDefault="00E16C9C" w:rsidP="00213E24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213E24" w:rsidRPr="00213E24" w:rsidRDefault="00213E24" w:rsidP="00213E24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 w:rsidRPr="00213E24">
        <w:rPr>
          <w:color w:val="000000" w:themeColor="text1"/>
          <w:szCs w:val="28"/>
        </w:rPr>
        <w:t xml:space="preserve">Исполнение </w:t>
      </w:r>
      <w:r w:rsidR="005C7F8E">
        <w:rPr>
          <w:color w:val="000000" w:themeColor="text1"/>
          <w:szCs w:val="28"/>
        </w:rPr>
        <w:t xml:space="preserve">по </w:t>
      </w:r>
      <w:r w:rsidRPr="00213E24">
        <w:rPr>
          <w:bCs/>
          <w:color w:val="000000" w:themeColor="text1"/>
          <w:szCs w:val="28"/>
        </w:rPr>
        <w:t>Подпрограмм</w:t>
      </w:r>
      <w:r w:rsidR="005C7F8E">
        <w:rPr>
          <w:bCs/>
          <w:color w:val="000000" w:themeColor="text1"/>
          <w:szCs w:val="28"/>
        </w:rPr>
        <w:t>е</w:t>
      </w:r>
      <w:r w:rsidRPr="00213E24">
        <w:rPr>
          <w:bCs/>
          <w:color w:val="000000" w:themeColor="text1"/>
          <w:szCs w:val="28"/>
        </w:rPr>
        <w:t xml:space="preserve"> 1</w:t>
      </w:r>
      <w:r>
        <w:rPr>
          <w:bCs/>
          <w:color w:val="000000" w:themeColor="text1"/>
          <w:szCs w:val="28"/>
        </w:rPr>
        <w:t>:</w:t>
      </w:r>
      <w:r w:rsidRPr="00213E24">
        <w:rPr>
          <w:bCs/>
          <w:color w:val="000000" w:themeColor="text1"/>
          <w:szCs w:val="28"/>
        </w:rPr>
        <w:t xml:space="preserve"> «Развитие малого и среднего предприн</w:t>
      </w:r>
      <w:r w:rsidRPr="00213E24">
        <w:rPr>
          <w:bCs/>
          <w:color w:val="000000" w:themeColor="text1"/>
          <w:szCs w:val="28"/>
        </w:rPr>
        <w:t>и</w:t>
      </w:r>
      <w:r w:rsidRPr="00213E24">
        <w:rPr>
          <w:bCs/>
          <w:color w:val="000000" w:themeColor="text1"/>
          <w:szCs w:val="28"/>
        </w:rPr>
        <w:t xml:space="preserve">мательства </w:t>
      </w:r>
      <w:proofErr w:type="gramStart"/>
      <w:r w:rsidRPr="00213E24">
        <w:rPr>
          <w:bCs/>
          <w:color w:val="000000" w:themeColor="text1"/>
          <w:szCs w:val="28"/>
        </w:rPr>
        <w:t>в</w:t>
      </w:r>
      <w:proofErr w:type="gramEnd"/>
      <w:r w:rsidRPr="00213E24">
        <w:rPr>
          <w:bCs/>
          <w:color w:val="000000" w:themeColor="text1"/>
          <w:szCs w:val="28"/>
        </w:rPr>
        <w:t xml:space="preserve"> </w:t>
      </w:r>
      <w:proofErr w:type="gramStart"/>
      <w:r w:rsidRPr="00213E24">
        <w:rPr>
          <w:bCs/>
          <w:color w:val="000000" w:themeColor="text1"/>
          <w:szCs w:val="28"/>
        </w:rPr>
        <w:t>Нижневартовском</w:t>
      </w:r>
      <w:proofErr w:type="gramEnd"/>
      <w:r w:rsidRPr="00213E24">
        <w:rPr>
          <w:bCs/>
          <w:color w:val="000000" w:themeColor="text1"/>
          <w:szCs w:val="28"/>
        </w:rPr>
        <w:t xml:space="preserve"> районе» </w:t>
      </w:r>
      <w:r w:rsidRPr="00213E24">
        <w:rPr>
          <w:szCs w:val="28"/>
        </w:rPr>
        <w:t xml:space="preserve">за </w:t>
      </w:r>
      <w:r w:rsidR="00DA6E75">
        <w:rPr>
          <w:szCs w:val="28"/>
        </w:rPr>
        <w:t>2015 год</w:t>
      </w:r>
      <w:r w:rsidRPr="00213E24">
        <w:rPr>
          <w:szCs w:val="28"/>
        </w:rPr>
        <w:t xml:space="preserve"> от годового плана</w:t>
      </w:r>
      <w:r w:rsidR="0066552C">
        <w:rPr>
          <w:szCs w:val="28"/>
        </w:rPr>
        <w:t>:</w:t>
      </w:r>
      <w:r>
        <w:rPr>
          <w:szCs w:val="28"/>
        </w:rPr>
        <w:t xml:space="preserve"> </w:t>
      </w:r>
    </w:p>
    <w:p w:rsidR="000F504A" w:rsidRPr="00213E24" w:rsidRDefault="00213E24" w:rsidP="00A7657B">
      <w:pPr>
        <w:ind w:firstLine="54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Cs w:val="28"/>
        </w:rPr>
        <w:t xml:space="preserve"> </w:t>
      </w:r>
      <w:r w:rsidR="0066552C" w:rsidRPr="0066552C">
        <w:rPr>
          <w:bCs/>
          <w:noProof/>
          <w:color w:val="000000" w:themeColor="text1"/>
          <w:szCs w:val="28"/>
        </w:rPr>
        <w:drawing>
          <wp:inline distT="0" distB="0" distL="0" distR="0">
            <wp:extent cx="5353410" cy="3743864"/>
            <wp:effectExtent l="19050" t="0" r="18690" b="8986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82157E" w:rsidRDefault="0082157E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</w:rPr>
      </w:pPr>
    </w:p>
    <w:p w:rsidR="00406EFA" w:rsidRDefault="00406EFA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</w:rPr>
      </w:pPr>
    </w:p>
    <w:p w:rsidR="0066552C" w:rsidRPr="00364521" w:rsidRDefault="0066552C" w:rsidP="0066552C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364521">
        <w:rPr>
          <w:color w:val="000000" w:themeColor="text1"/>
          <w:szCs w:val="28"/>
        </w:rPr>
        <w:t>Средства подпрограммы 1 направлены на выплату субсидий и носят заяв</w:t>
      </w:r>
      <w:r w:rsidRPr="00364521">
        <w:rPr>
          <w:color w:val="000000" w:themeColor="text1"/>
          <w:szCs w:val="28"/>
        </w:rPr>
        <w:t>и</w:t>
      </w:r>
      <w:r w:rsidRPr="00364521">
        <w:rPr>
          <w:color w:val="000000" w:themeColor="text1"/>
          <w:szCs w:val="28"/>
        </w:rPr>
        <w:t>тельный характер.</w:t>
      </w:r>
    </w:p>
    <w:p w:rsidR="00364521" w:rsidRDefault="00364521" w:rsidP="00364521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12</w:t>
      </w:r>
      <w:r w:rsidRPr="00060D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месяцев </w:t>
      </w:r>
      <w:r w:rsidRPr="00060D01">
        <w:rPr>
          <w:rFonts w:ascii="Times New Roman" w:hAnsi="Times New Roman"/>
          <w:sz w:val="28"/>
          <w:szCs w:val="28"/>
        </w:rPr>
        <w:t>2015 г</w:t>
      </w:r>
      <w:r w:rsidRPr="004C6A30">
        <w:rPr>
          <w:rFonts w:ascii="Times New Roman" w:hAnsi="Times New Roman"/>
          <w:sz w:val="28"/>
          <w:szCs w:val="28"/>
        </w:rPr>
        <w:t>о</w:t>
      </w:r>
      <w:r w:rsidRPr="00060D01">
        <w:rPr>
          <w:rFonts w:ascii="Times New Roman" w:hAnsi="Times New Roman"/>
          <w:sz w:val="28"/>
          <w:szCs w:val="28"/>
        </w:rPr>
        <w:t xml:space="preserve">да </w:t>
      </w:r>
      <w:r>
        <w:rPr>
          <w:rFonts w:ascii="Times New Roman" w:hAnsi="Times New Roman"/>
          <w:sz w:val="28"/>
          <w:szCs w:val="28"/>
        </w:rPr>
        <w:t>начисле</w:t>
      </w:r>
      <w:r w:rsidRPr="00060D01">
        <w:rPr>
          <w:rFonts w:ascii="Times New Roman" w:hAnsi="Times New Roman"/>
          <w:sz w:val="28"/>
          <w:szCs w:val="28"/>
        </w:rPr>
        <w:t xml:space="preserve">но </w:t>
      </w:r>
      <w:r>
        <w:rPr>
          <w:rFonts w:ascii="Times New Roman" w:hAnsi="Times New Roman"/>
          <w:sz w:val="28"/>
          <w:szCs w:val="28"/>
        </w:rPr>
        <w:t>13</w:t>
      </w:r>
      <w:r w:rsidRPr="00541B73">
        <w:rPr>
          <w:rFonts w:ascii="Times New Roman" w:hAnsi="Times New Roman"/>
          <w:sz w:val="28"/>
          <w:szCs w:val="28"/>
        </w:rPr>
        <w:t xml:space="preserve"> видов </w:t>
      </w:r>
      <w:r w:rsidRPr="00384AAC">
        <w:rPr>
          <w:rFonts w:ascii="Times New Roman" w:hAnsi="Times New Roman"/>
          <w:color w:val="000000" w:themeColor="text1"/>
          <w:sz w:val="28"/>
          <w:szCs w:val="28"/>
        </w:rPr>
        <w:t>субсидий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4</w:t>
      </w:r>
      <w:r w:rsidRPr="00384AA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60D01">
        <w:rPr>
          <w:rFonts w:ascii="Times New Roman" w:hAnsi="Times New Roman"/>
          <w:sz w:val="28"/>
          <w:szCs w:val="28"/>
        </w:rPr>
        <w:t xml:space="preserve"> субъектам предпринимательства</w:t>
      </w:r>
      <w:r>
        <w:rPr>
          <w:rFonts w:ascii="Times New Roman" w:hAnsi="Times New Roman"/>
          <w:sz w:val="28"/>
          <w:szCs w:val="28"/>
        </w:rPr>
        <w:t>:</w:t>
      </w:r>
    </w:p>
    <w:p w:rsidR="00364521" w:rsidRPr="00060D0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60D01">
        <w:rPr>
          <w:rFonts w:ascii="Times New Roman" w:hAnsi="Times New Roman"/>
          <w:sz w:val="28"/>
          <w:szCs w:val="28"/>
        </w:rPr>
        <w:t xml:space="preserve">на возмещение коммунальных платежей </w:t>
      </w:r>
      <w:r>
        <w:rPr>
          <w:rFonts w:ascii="Times New Roman" w:hAnsi="Times New Roman"/>
          <w:sz w:val="28"/>
          <w:szCs w:val="28"/>
        </w:rPr>
        <w:t>- 4</w:t>
      </w:r>
      <w:r w:rsidRPr="00060D01">
        <w:rPr>
          <w:rFonts w:ascii="Times New Roman" w:hAnsi="Times New Roman"/>
          <w:sz w:val="28"/>
          <w:szCs w:val="28"/>
        </w:rPr>
        <w:t xml:space="preserve"> субъектам предпринимател</w:t>
      </w:r>
      <w:r w:rsidRPr="00060D01">
        <w:rPr>
          <w:rFonts w:ascii="Times New Roman" w:hAnsi="Times New Roman"/>
          <w:sz w:val="28"/>
          <w:szCs w:val="28"/>
        </w:rPr>
        <w:t>ь</w:t>
      </w:r>
      <w:r w:rsidRPr="00060D01">
        <w:rPr>
          <w:rFonts w:ascii="Times New Roman" w:hAnsi="Times New Roman"/>
          <w:sz w:val="28"/>
          <w:szCs w:val="28"/>
        </w:rPr>
        <w:t xml:space="preserve">ства </w:t>
      </w:r>
      <w:r>
        <w:rPr>
          <w:rFonts w:ascii="Times New Roman" w:hAnsi="Times New Roman"/>
          <w:sz w:val="28"/>
          <w:szCs w:val="28"/>
        </w:rPr>
        <w:t>на сумму 100,0</w:t>
      </w:r>
      <w:r w:rsidRPr="00060D01">
        <w:rPr>
          <w:rFonts w:ascii="Times New Roman" w:hAnsi="Times New Roman"/>
          <w:sz w:val="28"/>
          <w:szCs w:val="28"/>
        </w:rPr>
        <w:t xml:space="preserve"> тыс. руб.;</w:t>
      </w:r>
    </w:p>
    <w:p w:rsidR="00364521" w:rsidRPr="00060D0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60D01">
        <w:rPr>
          <w:rFonts w:ascii="Times New Roman" w:hAnsi="Times New Roman"/>
          <w:sz w:val="28"/>
          <w:szCs w:val="28"/>
        </w:rPr>
        <w:t xml:space="preserve">на уплату арендных платежей </w:t>
      </w:r>
      <w:r>
        <w:rPr>
          <w:rFonts w:ascii="Times New Roman" w:hAnsi="Times New Roman"/>
          <w:sz w:val="28"/>
          <w:szCs w:val="28"/>
        </w:rPr>
        <w:t>- 10</w:t>
      </w:r>
      <w:r w:rsidRPr="00060D01">
        <w:rPr>
          <w:rFonts w:ascii="Times New Roman" w:hAnsi="Times New Roman"/>
          <w:sz w:val="28"/>
          <w:szCs w:val="28"/>
        </w:rPr>
        <w:t xml:space="preserve"> субъектам предпринимательства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060D01">
        <w:rPr>
          <w:rFonts w:ascii="Times New Roman" w:hAnsi="Times New Roman"/>
          <w:sz w:val="28"/>
          <w:szCs w:val="28"/>
        </w:rPr>
        <w:t>сум</w:t>
      </w:r>
      <w:r>
        <w:rPr>
          <w:rFonts w:ascii="Times New Roman" w:hAnsi="Times New Roman"/>
          <w:sz w:val="28"/>
          <w:szCs w:val="28"/>
        </w:rPr>
        <w:t>му 329,9</w:t>
      </w:r>
      <w:r w:rsidRPr="00060D01">
        <w:rPr>
          <w:rFonts w:ascii="Times New Roman" w:hAnsi="Times New Roman"/>
          <w:sz w:val="28"/>
          <w:szCs w:val="28"/>
        </w:rPr>
        <w:t xml:space="preserve"> тыс. руб.;</w:t>
      </w:r>
    </w:p>
    <w:p w:rsidR="00364521" w:rsidRPr="00060D0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60D01">
        <w:rPr>
          <w:rFonts w:ascii="Times New Roman" w:hAnsi="Times New Roman"/>
          <w:sz w:val="28"/>
          <w:szCs w:val="28"/>
        </w:rPr>
        <w:t xml:space="preserve">на возмещение части процентной ставки </w:t>
      </w:r>
      <w:r>
        <w:rPr>
          <w:rFonts w:ascii="Times New Roman" w:hAnsi="Times New Roman"/>
          <w:sz w:val="28"/>
          <w:szCs w:val="28"/>
        </w:rPr>
        <w:t>- 15</w:t>
      </w:r>
      <w:r w:rsidRPr="00060D01">
        <w:rPr>
          <w:rFonts w:ascii="Times New Roman" w:hAnsi="Times New Roman"/>
          <w:sz w:val="28"/>
          <w:szCs w:val="28"/>
        </w:rPr>
        <w:t xml:space="preserve"> субъектам предприним</w:t>
      </w:r>
      <w:r w:rsidRPr="00060D01">
        <w:rPr>
          <w:rFonts w:ascii="Times New Roman" w:hAnsi="Times New Roman"/>
          <w:sz w:val="28"/>
          <w:szCs w:val="28"/>
        </w:rPr>
        <w:t>а</w:t>
      </w:r>
      <w:r w:rsidRPr="00060D01">
        <w:rPr>
          <w:rFonts w:ascii="Times New Roman" w:hAnsi="Times New Roman"/>
          <w:sz w:val="28"/>
          <w:szCs w:val="28"/>
        </w:rPr>
        <w:t xml:space="preserve">тельства </w:t>
      </w:r>
      <w:r>
        <w:rPr>
          <w:rFonts w:ascii="Times New Roman" w:hAnsi="Times New Roman"/>
          <w:sz w:val="28"/>
          <w:szCs w:val="28"/>
        </w:rPr>
        <w:t>на сумму 981,5</w:t>
      </w:r>
      <w:r w:rsidRPr="00060D01">
        <w:rPr>
          <w:rFonts w:ascii="Times New Roman" w:hAnsi="Times New Roman"/>
          <w:sz w:val="28"/>
          <w:szCs w:val="28"/>
        </w:rPr>
        <w:t xml:space="preserve"> тыс. руб.; </w:t>
      </w:r>
    </w:p>
    <w:p w:rsidR="00364521" w:rsidRPr="00060D0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60D01">
        <w:rPr>
          <w:rFonts w:ascii="Times New Roman" w:hAnsi="Times New Roman"/>
          <w:sz w:val="28"/>
          <w:szCs w:val="28"/>
        </w:rPr>
        <w:lastRenderedPageBreak/>
        <w:t xml:space="preserve">на уплату за пользование электроэнергией </w:t>
      </w:r>
      <w:r>
        <w:rPr>
          <w:rFonts w:ascii="Times New Roman" w:hAnsi="Times New Roman"/>
          <w:sz w:val="28"/>
          <w:szCs w:val="28"/>
        </w:rPr>
        <w:t>- 6</w:t>
      </w:r>
      <w:r w:rsidRPr="00060D01">
        <w:rPr>
          <w:rFonts w:ascii="Times New Roman" w:hAnsi="Times New Roman"/>
          <w:sz w:val="28"/>
          <w:szCs w:val="28"/>
        </w:rPr>
        <w:t xml:space="preserve"> субъектам предприним</w:t>
      </w:r>
      <w:r w:rsidRPr="00060D01">
        <w:rPr>
          <w:rFonts w:ascii="Times New Roman" w:hAnsi="Times New Roman"/>
          <w:sz w:val="28"/>
          <w:szCs w:val="28"/>
        </w:rPr>
        <w:t>а</w:t>
      </w:r>
      <w:r w:rsidRPr="00060D01">
        <w:rPr>
          <w:rFonts w:ascii="Times New Roman" w:hAnsi="Times New Roman"/>
          <w:sz w:val="28"/>
          <w:szCs w:val="28"/>
        </w:rPr>
        <w:t>тельства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060D01">
        <w:rPr>
          <w:rFonts w:ascii="Times New Roman" w:hAnsi="Times New Roman"/>
          <w:sz w:val="28"/>
          <w:szCs w:val="28"/>
        </w:rPr>
        <w:t>сумм</w:t>
      </w:r>
      <w:r>
        <w:rPr>
          <w:rFonts w:ascii="Times New Roman" w:hAnsi="Times New Roman"/>
          <w:sz w:val="28"/>
          <w:szCs w:val="28"/>
        </w:rPr>
        <w:t>у 673,2</w:t>
      </w:r>
      <w:r w:rsidRPr="00060D01">
        <w:rPr>
          <w:rFonts w:ascii="Times New Roman" w:hAnsi="Times New Roman"/>
          <w:sz w:val="28"/>
          <w:szCs w:val="28"/>
        </w:rPr>
        <w:t xml:space="preserve"> тыс. руб.;</w:t>
      </w:r>
    </w:p>
    <w:p w:rsidR="00364521" w:rsidRPr="00060D0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60D01">
        <w:rPr>
          <w:rFonts w:ascii="Times New Roman" w:hAnsi="Times New Roman"/>
          <w:sz w:val="28"/>
          <w:szCs w:val="28"/>
        </w:rPr>
        <w:t xml:space="preserve">на создание условий в приоритетных направлениях </w:t>
      </w:r>
      <w:r>
        <w:rPr>
          <w:rFonts w:ascii="Times New Roman" w:hAnsi="Times New Roman"/>
          <w:sz w:val="28"/>
          <w:szCs w:val="28"/>
        </w:rPr>
        <w:t>- 13 субъектам</w:t>
      </w:r>
      <w:r w:rsidRPr="00060D01">
        <w:rPr>
          <w:rFonts w:ascii="Times New Roman" w:hAnsi="Times New Roman"/>
          <w:sz w:val="28"/>
          <w:szCs w:val="28"/>
        </w:rPr>
        <w:t xml:space="preserve"> пре</w:t>
      </w:r>
      <w:r w:rsidRPr="00060D01">
        <w:rPr>
          <w:rFonts w:ascii="Times New Roman" w:hAnsi="Times New Roman"/>
          <w:sz w:val="28"/>
          <w:szCs w:val="28"/>
        </w:rPr>
        <w:t>д</w:t>
      </w:r>
      <w:r w:rsidRPr="00060D01">
        <w:rPr>
          <w:rFonts w:ascii="Times New Roman" w:hAnsi="Times New Roman"/>
          <w:sz w:val="28"/>
          <w:szCs w:val="28"/>
        </w:rPr>
        <w:t xml:space="preserve">принимательства </w:t>
      </w:r>
      <w:r>
        <w:rPr>
          <w:rFonts w:ascii="Times New Roman" w:hAnsi="Times New Roman"/>
          <w:sz w:val="28"/>
          <w:szCs w:val="28"/>
        </w:rPr>
        <w:t>на сумму 2 216,0</w:t>
      </w:r>
      <w:r w:rsidRPr="00060D01">
        <w:rPr>
          <w:rFonts w:ascii="Times New Roman" w:hAnsi="Times New Roman"/>
          <w:sz w:val="28"/>
          <w:szCs w:val="28"/>
        </w:rPr>
        <w:t xml:space="preserve"> тыс. руб.;</w:t>
      </w:r>
    </w:p>
    <w:p w:rsidR="00364521" w:rsidRPr="00060D0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60D01">
        <w:rPr>
          <w:rFonts w:ascii="Times New Roman" w:hAnsi="Times New Roman"/>
          <w:sz w:val="28"/>
          <w:szCs w:val="28"/>
        </w:rPr>
        <w:t xml:space="preserve">на приобретение оборудования (специализированной техники) </w:t>
      </w:r>
      <w:r>
        <w:rPr>
          <w:rFonts w:ascii="Times New Roman" w:hAnsi="Times New Roman"/>
          <w:sz w:val="28"/>
          <w:szCs w:val="28"/>
        </w:rPr>
        <w:t>- 8</w:t>
      </w:r>
      <w:r w:rsidRPr="00060D01">
        <w:rPr>
          <w:rFonts w:ascii="Times New Roman" w:hAnsi="Times New Roman"/>
          <w:sz w:val="28"/>
          <w:szCs w:val="28"/>
        </w:rPr>
        <w:t xml:space="preserve"> субъе</w:t>
      </w:r>
      <w:r w:rsidRPr="00060D01">
        <w:rPr>
          <w:rFonts w:ascii="Times New Roman" w:hAnsi="Times New Roman"/>
          <w:sz w:val="28"/>
          <w:szCs w:val="28"/>
        </w:rPr>
        <w:t>к</w:t>
      </w:r>
      <w:r w:rsidRPr="00060D01">
        <w:rPr>
          <w:rFonts w:ascii="Times New Roman" w:hAnsi="Times New Roman"/>
          <w:sz w:val="28"/>
          <w:szCs w:val="28"/>
        </w:rPr>
        <w:t xml:space="preserve">там предпринимательства </w:t>
      </w:r>
      <w:r>
        <w:rPr>
          <w:rFonts w:ascii="Times New Roman" w:hAnsi="Times New Roman"/>
          <w:sz w:val="28"/>
          <w:szCs w:val="28"/>
        </w:rPr>
        <w:t>на</w:t>
      </w:r>
      <w:r w:rsidRPr="00060D01">
        <w:rPr>
          <w:rFonts w:ascii="Times New Roman" w:hAnsi="Times New Roman"/>
          <w:sz w:val="28"/>
          <w:szCs w:val="28"/>
        </w:rPr>
        <w:t xml:space="preserve"> сумм</w:t>
      </w:r>
      <w:r>
        <w:rPr>
          <w:rFonts w:ascii="Times New Roman" w:hAnsi="Times New Roman"/>
          <w:sz w:val="28"/>
          <w:szCs w:val="28"/>
        </w:rPr>
        <w:t>у 1 181,7</w:t>
      </w:r>
      <w:r w:rsidRPr="00060D01">
        <w:rPr>
          <w:rFonts w:ascii="Times New Roman" w:hAnsi="Times New Roman"/>
          <w:sz w:val="28"/>
          <w:szCs w:val="28"/>
        </w:rPr>
        <w:t xml:space="preserve"> тыс. руб.;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60D01">
        <w:rPr>
          <w:rFonts w:ascii="Times New Roman" w:hAnsi="Times New Roman"/>
          <w:sz w:val="28"/>
          <w:szCs w:val="28"/>
        </w:rPr>
        <w:t xml:space="preserve">на сертификацию пищевой продукции </w:t>
      </w:r>
      <w:r>
        <w:rPr>
          <w:rFonts w:ascii="Times New Roman" w:hAnsi="Times New Roman"/>
          <w:sz w:val="28"/>
          <w:szCs w:val="28"/>
        </w:rPr>
        <w:t>- 5 субъектам</w:t>
      </w:r>
      <w:r w:rsidRPr="00060D01">
        <w:rPr>
          <w:rFonts w:ascii="Times New Roman" w:hAnsi="Times New Roman"/>
          <w:sz w:val="28"/>
          <w:szCs w:val="28"/>
        </w:rPr>
        <w:t xml:space="preserve"> предпринимательс</w:t>
      </w:r>
      <w:r w:rsidRPr="00060D01">
        <w:rPr>
          <w:rFonts w:ascii="Times New Roman" w:hAnsi="Times New Roman"/>
          <w:sz w:val="28"/>
          <w:szCs w:val="28"/>
        </w:rPr>
        <w:t>т</w:t>
      </w:r>
      <w:r w:rsidRPr="00060D01">
        <w:rPr>
          <w:rFonts w:ascii="Times New Roman" w:hAnsi="Times New Roman"/>
          <w:sz w:val="28"/>
          <w:szCs w:val="28"/>
        </w:rPr>
        <w:t xml:space="preserve">ва </w:t>
      </w:r>
      <w:r>
        <w:rPr>
          <w:rFonts w:ascii="Times New Roman" w:hAnsi="Times New Roman"/>
          <w:sz w:val="28"/>
          <w:szCs w:val="28"/>
        </w:rPr>
        <w:t>на сумму 259,4 тыс. руб.;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участие в конкурсах – 4 субъектам</w:t>
      </w:r>
      <w:r w:rsidRPr="00060D01">
        <w:rPr>
          <w:rFonts w:ascii="Times New Roman" w:hAnsi="Times New Roman"/>
          <w:sz w:val="28"/>
          <w:szCs w:val="28"/>
        </w:rPr>
        <w:t xml:space="preserve"> предпринимательства </w:t>
      </w:r>
      <w:r>
        <w:rPr>
          <w:rFonts w:ascii="Times New Roman" w:hAnsi="Times New Roman"/>
          <w:sz w:val="28"/>
          <w:szCs w:val="28"/>
        </w:rPr>
        <w:t>на сумму 189,2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изготовление рекламы - 1 субъекту</w:t>
      </w:r>
      <w:r w:rsidRPr="00060D01">
        <w:rPr>
          <w:rFonts w:ascii="Times New Roman" w:hAnsi="Times New Roman"/>
          <w:sz w:val="28"/>
          <w:szCs w:val="28"/>
        </w:rPr>
        <w:t xml:space="preserve"> предпринимательства </w:t>
      </w:r>
      <w:r>
        <w:rPr>
          <w:rFonts w:ascii="Times New Roman" w:hAnsi="Times New Roman"/>
          <w:sz w:val="28"/>
          <w:szCs w:val="28"/>
        </w:rPr>
        <w:t>на сумму 50,0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поддержку социального предпринимательству - 2</w:t>
      </w:r>
      <w:r w:rsidRPr="00384A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субъектам</w:t>
      </w:r>
      <w:r w:rsidRPr="00060D01">
        <w:rPr>
          <w:rFonts w:ascii="Times New Roman" w:hAnsi="Times New Roman"/>
          <w:sz w:val="28"/>
          <w:szCs w:val="28"/>
        </w:rPr>
        <w:t xml:space="preserve"> предпр</w:t>
      </w:r>
      <w:r w:rsidRPr="00060D01">
        <w:rPr>
          <w:rFonts w:ascii="Times New Roman" w:hAnsi="Times New Roman"/>
          <w:sz w:val="28"/>
          <w:szCs w:val="28"/>
        </w:rPr>
        <w:t>и</w:t>
      </w:r>
      <w:r w:rsidRPr="00060D01">
        <w:rPr>
          <w:rFonts w:ascii="Times New Roman" w:hAnsi="Times New Roman"/>
          <w:sz w:val="28"/>
          <w:szCs w:val="28"/>
        </w:rPr>
        <w:t xml:space="preserve">нимательства </w:t>
      </w:r>
      <w:r>
        <w:rPr>
          <w:rFonts w:ascii="Times New Roman" w:hAnsi="Times New Roman"/>
          <w:sz w:val="28"/>
          <w:szCs w:val="28"/>
        </w:rPr>
        <w:t>на сумму 488,7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грант социальному предпринимательству - 1</w:t>
      </w:r>
      <w:r w:rsidRPr="00384A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субъекту</w:t>
      </w:r>
      <w:r w:rsidRPr="00060D01">
        <w:rPr>
          <w:rFonts w:ascii="Times New Roman" w:hAnsi="Times New Roman"/>
          <w:sz w:val="28"/>
          <w:szCs w:val="28"/>
        </w:rPr>
        <w:t xml:space="preserve"> предпринимател</w:t>
      </w:r>
      <w:r w:rsidRPr="00060D01">
        <w:rPr>
          <w:rFonts w:ascii="Times New Roman" w:hAnsi="Times New Roman"/>
          <w:sz w:val="28"/>
          <w:szCs w:val="28"/>
        </w:rPr>
        <w:t>ь</w:t>
      </w:r>
      <w:r w:rsidRPr="00060D01">
        <w:rPr>
          <w:rFonts w:ascii="Times New Roman" w:hAnsi="Times New Roman"/>
          <w:sz w:val="28"/>
          <w:szCs w:val="28"/>
        </w:rPr>
        <w:t xml:space="preserve">ства </w:t>
      </w:r>
      <w:r>
        <w:rPr>
          <w:rFonts w:ascii="Times New Roman" w:hAnsi="Times New Roman"/>
          <w:sz w:val="28"/>
          <w:szCs w:val="28"/>
        </w:rPr>
        <w:t>на сумму 600,0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грант молодому предпринимателю - 1</w:t>
      </w:r>
      <w:r w:rsidRPr="00384A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субъекту</w:t>
      </w:r>
      <w:r w:rsidRPr="00060D01">
        <w:rPr>
          <w:rFonts w:ascii="Times New Roman" w:hAnsi="Times New Roman"/>
          <w:sz w:val="28"/>
          <w:szCs w:val="28"/>
        </w:rPr>
        <w:t xml:space="preserve"> предпринимательства </w:t>
      </w:r>
      <w:r>
        <w:rPr>
          <w:rFonts w:ascii="Times New Roman" w:hAnsi="Times New Roman"/>
          <w:sz w:val="28"/>
          <w:szCs w:val="28"/>
        </w:rPr>
        <w:t>на сумму 300,0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грант начинающим предпринимателям - 3</w:t>
      </w:r>
      <w:r w:rsidRPr="00384A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субъектам</w:t>
      </w:r>
      <w:r w:rsidRPr="00060D01">
        <w:rPr>
          <w:rFonts w:ascii="Times New Roman" w:hAnsi="Times New Roman"/>
          <w:sz w:val="28"/>
          <w:szCs w:val="28"/>
        </w:rPr>
        <w:t xml:space="preserve"> предпринимательс</w:t>
      </w:r>
      <w:r w:rsidRPr="00060D01">
        <w:rPr>
          <w:rFonts w:ascii="Times New Roman" w:hAnsi="Times New Roman"/>
          <w:sz w:val="28"/>
          <w:szCs w:val="28"/>
        </w:rPr>
        <w:t>т</w:t>
      </w:r>
      <w:r w:rsidRPr="00060D01">
        <w:rPr>
          <w:rFonts w:ascii="Times New Roman" w:hAnsi="Times New Roman"/>
          <w:sz w:val="28"/>
          <w:szCs w:val="28"/>
        </w:rPr>
        <w:t xml:space="preserve">ва </w:t>
      </w:r>
      <w:r>
        <w:rPr>
          <w:rFonts w:ascii="Times New Roman" w:hAnsi="Times New Roman"/>
          <w:sz w:val="28"/>
          <w:szCs w:val="28"/>
        </w:rPr>
        <w:t>на сумму 900,0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мониторинг социального предпринимательства на сумму 300,0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проведение образовательных мероприятий – 2 семинара на сумму 147,8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пропаганду и популяризацию предпринимательской деятельности – на сумму 758,2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364521" w:rsidRPr="0036452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364521">
        <w:rPr>
          <w:rFonts w:ascii="Times New Roman" w:hAnsi="Times New Roman"/>
          <w:sz w:val="28"/>
          <w:szCs w:val="28"/>
        </w:rPr>
        <w:t>Ряд предпринимателей воспользовались несколькими видами поддержки.</w:t>
      </w:r>
    </w:p>
    <w:p w:rsidR="00364521" w:rsidRPr="00364521" w:rsidRDefault="00364521" w:rsidP="00364521">
      <w:pPr>
        <w:ind w:firstLine="708"/>
        <w:jc w:val="both"/>
        <w:rPr>
          <w:sz w:val="28"/>
          <w:szCs w:val="28"/>
          <w:highlight w:val="yellow"/>
        </w:rPr>
      </w:pPr>
    </w:p>
    <w:p w:rsidR="00364521" w:rsidRDefault="00364521" w:rsidP="00364521">
      <w:pPr>
        <w:jc w:val="center"/>
        <w:rPr>
          <w:sz w:val="28"/>
          <w:szCs w:val="28"/>
        </w:rPr>
      </w:pPr>
      <w:r w:rsidRPr="00364521">
        <w:rPr>
          <w:sz w:val="28"/>
          <w:szCs w:val="28"/>
        </w:rPr>
        <w:t>Информация по направлениям поддержки предпринимательства</w:t>
      </w:r>
      <w:r>
        <w:rPr>
          <w:sz w:val="28"/>
          <w:szCs w:val="28"/>
        </w:rPr>
        <w:t>:</w:t>
      </w:r>
      <w:r w:rsidRPr="00364521">
        <w:rPr>
          <w:sz w:val="28"/>
          <w:szCs w:val="28"/>
        </w:rPr>
        <w:t xml:space="preserve"> </w:t>
      </w:r>
    </w:p>
    <w:p w:rsidR="00364521" w:rsidRPr="00364521" w:rsidRDefault="00364521" w:rsidP="00364521">
      <w:pPr>
        <w:jc w:val="center"/>
        <w:rPr>
          <w:sz w:val="28"/>
          <w:szCs w:val="28"/>
        </w:rPr>
      </w:pPr>
    </w:p>
    <w:p w:rsidR="00364521" w:rsidRPr="00364521" w:rsidRDefault="00364521" w:rsidP="00364521">
      <w:pPr>
        <w:tabs>
          <w:tab w:val="left" w:pos="8463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Pr="00364521">
        <w:rPr>
          <w:sz w:val="20"/>
          <w:szCs w:val="20"/>
        </w:rPr>
        <w:t>(тыс</w:t>
      </w:r>
      <w:proofErr w:type="gramStart"/>
      <w:r w:rsidRPr="00364521">
        <w:rPr>
          <w:sz w:val="20"/>
          <w:szCs w:val="20"/>
        </w:rPr>
        <w:t>.р</w:t>
      </w:r>
      <w:proofErr w:type="gramEnd"/>
      <w:r w:rsidRPr="00364521">
        <w:rPr>
          <w:sz w:val="20"/>
          <w:szCs w:val="20"/>
        </w:rPr>
        <w:t>уб.)</w:t>
      </w:r>
    </w:p>
    <w:p w:rsidR="00364521" w:rsidRPr="00100D7B" w:rsidRDefault="00364521" w:rsidP="00364521">
      <w:pPr>
        <w:jc w:val="center"/>
        <w:rPr>
          <w:sz w:val="16"/>
          <w:szCs w:val="16"/>
        </w:rPr>
      </w:pPr>
    </w:p>
    <w:tbl>
      <w:tblPr>
        <w:tblW w:w="527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1"/>
        <w:gridCol w:w="2831"/>
        <w:gridCol w:w="1134"/>
        <w:gridCol w:w="1284"/>
        <w:gridCol w:w="1136"/>
        <w:gridCol w:w="1275"/>
        <w:gridCol w:w="1140"/>
        <w:gridCol w:w="1155"/>
      </w:tblGrid>
      <w:tr w:rsidR="00364521" w:rsidRPr="00F325A4" w:rsidTr="0064684B">
        <w:trPr>
          <w:trHeight w:val="675"/>
        </w:trPr>
        <w:tc>
          <w:tcPr>
            <w:tcW w:w="207" w:type="pct"/>
            <w:vMerge w:val="restart"/>
          </w:tcPr>
          <w:p w:rsidR="00364521" w:rsidRPr="00F325A4" w:rsidRDefault="00364521" w:rsidP="0064684B">
            <w:pPr>
              <w:jc w:val="center"/>
              <w:rPr>
                <w:sz w:val="26"/>
                <w:szCs w:val="26"/>
              </w:rPr>
            </w:pPr>
            <w:r w:rsidRPr="00F325A4"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363" w:type="pct"/>
            <w:vMerge w:val="restart"/>
          </w:tcPr>
          <w:p w:rsidR="00364521" w:rsidRPr="00390DB2" w:rsidRDefault="00364521" w:rsidP="0064684B">
            <w:pPr>
              <w:jc w:val="center"/>
            </w:pPr>
            <w:r w:rsidRPr="00390DB2">
              <w:t>Название направлений мероприятий,</w:t>
            </w:r>
          </w:p>
          <w:p w:rsidR="00364521" w:rsidRPr="00390DB2" w:rsidRDefault="00364521" w:rsidP="0064684B">
            <w:pPr>
              <w:jc w:val="center"/>
            </w:pPr>
            <w:r w:rsidRPr="00390DB2">
              <w:t xml:space="preserve"> </w:t>
            </w:r>
            <w:proofErr w:type="gramStart"/>
            <w:r w:rsidRPr="00390DB2">
              <w:t>реализуемых в рамках Программы</w:t>
            </w:r>
            <w:proofErr w:type="gramEnd"/>
          </w:p>
        </w:tc>
        <w:tc>
          <w:tcPr>
            <w:tcW w:w="1164" w:type="pct"/>
            <w:gridSpan w:val="2"/>
          </w:tcPr>
          <w:p w:rsidR="00364521" w:rsidRPr="00390DB2" w:rsidRDefault="00364521" w:rsidP="0064684B">
            <w:pPr>
              <w:jc w:val="center"/>
            </w:pPr>
            <w:r w:rsidRPr="00390DB2">
              <w:t>средства бюджета района на финанс</w:t>
            </w:r>
            <w:r w:rsidRPr="00390DB2">
              <w:t>и</w:t>
            </w:r>
            <w:r w:rsidRPr="00390DB2">
              <w:t>рование направления</w:t>
            </w:r>
          </w:p>
        </w:tc>
        <w:tc>
          <w:tcPr>
            <w:tcW w:w="1161" w:type="pct"/>
            <w:gridSpan w:val="2"/>
          </w:tcPr>
          <w:p w:rsidR="00364521" w:rsidRPr="00390DB2" w:rsidRDefault="00364521" w:rsidP="0064684B">
            <w:pPr>
              <w:jc w:val="center"/>
            </w:pPr>
            <w:r w:rsidRPr="00390DB2">
              <w:t>субсидии из бюдж</w:t>
            </w:r>
            <w:r w:rsidRPr="00390DB2">
              <w:t>е</w:t>
            </w:r>
            <w:r w:rsidRPr="00390DB2">
              <w:t xml:space="preserve">та округа на </w:t>
            </w:r>
            <w:proofErr w:type="spellStart"/>
            <w:r w:rsidRPr="00390DB2">
              <w:t>соф</w:t>
            </w:r>
            <w:r w:rsidRPr="00390DB2">
              <w:t>и</w:t>
            </w:r>
            <w:r w:rsidRPr="00390DB2">
              <w:t>нансирование</w:t>
            </w:r>
            <w:proofErr w:type="spellEnd"/>
            <w:r w:rsidRPr="00390DB2">
              <w:t xml:space="preserve"> н</w:t>
            </w:r>
            <w:r w:rsidRPr="00390DB2">
              <w:t>а</w:t>
            </w:r>
            <w:r w:rsidRPr="00390DB2">
              <w:t>правления</w:t>
            </w:r>
          </w:p>
        </w:tc>
        <w:tc>
          <w:tcPr>
            <w:tcW w:w="1105" w:type="pct"/>
            <w:gridSpan w:val="2"/>
          </w:tcPr>
          <w:p w:rsidR="00364521" w:rsidRPr="00390DB2" w:rsidRDefault="00364521" w:rsidP="0064684B">
            <w:pPr>
              <w:jc w:val="center"/>
            </w:pPr>
            <w:r w:rsidRPr="00390DB2">
              <w:t>субсидии из фед</w:t>
            </w:r>
            <w:r w:rsidRPr="00390DB2">
              <w:t>е</w:t>
            </w:r>
            <w:r w:rsidRPr="00390DB2">
              <w:t xml:space="preserve">рального бюджета на </w:t>
            </w:r>
            <w:proofErr w:type="spellStart"/>
            <w:r w:rsidRPr="00390DB2">
              <w:t>софинанансир</w:t>
            </w:r>
            <w:r w:rsidRPr="00390DB2">
              <w:t>о</w:t>
            </w:r>
            <w:r w:rsidRPr="00390DB2">
              <w:t>вание</w:t>
            </w:r>
            <w:proofErr w:type="spellEnd"/>
          </w:p>
        </w:tc>
      </w:tr>
      <w:tr w:rsidR="00364521" w:rsidRPr="00F325A4" w:rsidTr="0064684B">
        <w:trPr>
          <w:trHeight w:val="843"/>
        </w:trPr>
        <w:tc>
          <w:tcPr>
            <w:tcW w:w="207" w:type="pct"/>
            <w:vMerge/>
          </w:tcPr>
          <w:p w:rsidR="00364521" w:rsidRPr="00F325A4" w:rsidRDefault="00364521" w:rsidP="006468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364521" w:rsidRPr="00390DB2" w:rsidRDefault="00364521" w:rsidP="0064684B">
            <w:pPr>
              <w:jc w:val="center"/>
            </w:pPr>
          </w:p>
        </w:tc>
        <w:tc>
          <w:tcPr>
            <w:tcW w:w="546" w:type="pct"/>
          </w:tcPr>
          <w:p w:rsidR="00364521" w:rsidRPr="00390DB2" w:rsidRDefault="00364521" w:rsidP="0064684B">
            <w:pPr>
              <w:jc w:val="center"/>
            </w:pPr>
            <w:r w:rsidRPr="00390DB2">
              <w:t>пред</w:t>
            </w:r>
            <w:r w:rsidRPr="00390DB2">
              <w:t>у</w:t>
            </w:r>
            <w:r w:rsidRPr="00390DB2">
              <w:t>смотр</w:t>
            </w:r>
            <w:r w:rsidRPr="00390DB2">
              <w:t>е</w:t>
            </w:r>
            <w:r w:rsidRPr="00390DB2">
              <w:t>но руб.</w:t>
            </w:r>
          </w:p>
        </w:tc>
        <w:tc>
          <w:tcPr>
            <w:tcW w:w="618" w:type="pct"/>
          </w:tcPr>
          <w:p w:rsidR="00364521" w:rsidRPr="00390DB2" w:rsidRDefault="00364521" w:rsidP="0064684B">
            <w:pPr>
              <w:jc w:val="center"/>
            </w:pPr>
            <w:r w:rsidRPr="00390DB2">
              <w:t>Фактич</w:t>
            </w:r>
            <w:r w:rsidRPr="00390DB2">
              <w:t>е</w:t>
            </w:r>
            <w:r w:rsidRPr="00390DB2">
              <w:t>ски и</w:t>
            </w:r>
            <w:r w:rsidRPr="00390DB2">
              <w:t>з</w:t>
            </w:r>
            <w:r w:rsidRPr="00390DB2">
              <w:t>расход</w:t>
            </w:r>
            <w:r w:rsidRPr="00390DB2">
              <w:t>о</w:t>
            </w:r>
            <w:r w:rsidRPr="00390DB2">
              <w:t xml:space="preserve">вано </w:t>
            </w:r>
          </w:p>
        </w:tc>
        <w:tc>
          <w:tcPr>
            <w:tcW w:w="547" w:type="pct"/>
          </w:tcPr>
          <w:p w:rsidR="00364521" w:rsidRPr="00390DB2" w:rsidRDefault="00364521" w:rsidP="0064684B">
            <w:pPr>
              <w:jc w:val="center"/>
            </w:pPr>
            <w:r w:rsidRPr="00390DB2">
              <w:t>предо</w:t>
            </w:r>
            <w:r w:rsidRPr="00390DB2">
              <w:t>с</w:t>
            </w:r>
            <w:r w:rsidRPr="00390DB2">
              <w:t>тавлено</w:t>
            </w:r>
          </w:p>
        </w:tc>
        <w:tc>
          <w:tcPr>
            <w:tcW w:w="614" w:type="pct"/>
          </w:tcPr>
          <w:p w:rsidR="00364521" w:rsidRPr="00390DB2" w:rsidRDefault="00364521" w:rsidP="0064684B">
            <w:pPr>
              <w:jc w:val="center"/>
            </w:pPr>
            <w:r w:rsidRPr="00390DB2">
              <w:t>Фактич</w:t>
            </w:r>
            <w:r w:rsidRPr="00390DB2">
              <w:t>е</w:t>
            </w:r>
            <w:r w:rsidRPr="00390DB2">
              <w:t>ски и</w:t>
            </w:r>
            <w:r w:rsidRPr="00390DB2">
              <w:t>з</w:t>
            </w:r>
            <w:r w:rsidRPr="00390DB2">
              <w:t>расход</w:t>
            </w:r>
            <w:r w:rsidRPr="00390DB2">
              <w:t>о</w:t>
            </w:r>
            <w:r w:rsidRPr="00390DB2">
              <w:t xml:space="preserve">вано </w:t>
            </w:r>
          </w:p>
        </w:tc>
        <w:tc>
          <w:tcPr>
            <w:tcW w:w="549" w:type="pct"/>
          </w:tcPr>
          <w:p w:rsidR="00364521" w:rsidRPr="00390DB2" w:rsidRDefault="00364521" w:rsidP="0064684B">
            <w:pPr>
              <w:jc w:val="center"/>
            </w:pPr>
            <w:r w:rsidRPr="00390DB2">
              <w:t>предо</w:t>
            </w:r>
            <w:r w:rsidRPr="00390DB2">
              <w:t>с</w:t>
            </w:r>
            <w:r w:rsidRPr="00390DB2">
              <w:t>тавлено</w:t>
            </w:r>
          </w:p>
        </w:tc>
        <w:tc>
          <w:tcPr>
            <w:tcW w:w="556" w:type="pct"/>
          </w:tcPr>
          <w:p w:rsidR="00364521" w:rsidRPr="00390DB2" w:rsidRDefault="00364521" w:rsidP="0064684B">
            <w:pPr>
              <w:jc w:val="center"/>
            </w:pPr>
            <w:r w:rsidRPr="00390DB2">
              <w:t>Факт</w:t>
            </w:r>
            <w:r w:rsidRPr="00390DB2">
              <w:t>и</w:t>
            </w:r>
            <w:r w:rsidRPr="00390DB2">
              <w:t>чески израсх</w:t>
            </w:r>
            <w:r w:rsidRPr="00390DB2">
              <w:t>о</w:t>
            </w:r>
            <w:r w:rsidRPr="00390DB2">
              <w:t xml:space="preserve">довано </w:t>
            </w:r>
          </w:p>
        </w:tc>
      </w:tr>
      <w:tr w:rsidR="00364521" w:rsidRPr="00F325A4" w:rsidTr="0064684B">
        <w:tc>
          <w:tcPr>
            <w:tcW w:w="207" w:type="pct"/>
          </w:tcPr>
          <w:p w:rsidR="00364521" w:rsidRPr="008452C7" w:rsidRDefault="00364521" w:rsidP="0064684B">
            <w:r>
              <w:t>1</w:t>
            </w:r>
            <w:r w:rsidRPr="008452C7">
              <w:t>.</w:t>
            </w:r>
          </w:p>
        </w:tc>
        <w:tc>
          <w:tcPr>
            <w:tcW w:w="1363" w:type="pct"/>
          </w:tcPr>
          <w:p w:rsidR="00364521" w:rsidRPr="00390DB2" w:rsidRDefault="00364521" w:rsidP="0064684B">
            <w:pPr>
              <w:jc w:val="both"/>
              <w:rPr>
                <w:highlight w:val="yellow"/>
              </w:rPr>
            </w:pPr>
            <w:r w:rsidRPr="00390DB2">
              <w:t>Организация и провед</w:t>
            </w:r>
            <w:r w:rsidRPr="00390DB2">
              <w:t>е</w:t>
            </w:r>
            <w:r w:rsidRPr="00390DB2">
              <w:t>ние мероприятий по с</w:t>
            </w:r>
            <w:r w:rsidRPr="00390DB2">
              <w:t>о</w:t>
            </w:r>
            <w:r w:rsidRPr="00390DB2">
              <w:t>действию развития мал</w:t>
            </w:r>
            <w:r w:rsidRPr="00390DB2">
              <w:t>о</w:t>
            </w:r>
            <w:r w:rsidRPr="00390DB2">
              <w:t>го и среднего предпр</w:t>
            </w:r>
            <w:r w:rsidRPr="00390DB2">
              <w:t>и</w:t>
            </w:r>
            <w:r w:rsidRPr="00390DB2">
              <w:t>нимательства</w:t>
            </w:r>
          </w:p>
        </w:tc>
        <w:tc>
          <w:tcPr>
            <w:tcW w:w="546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784,7</w:t>
            </w:r>
          </w:p>
        </w:tc>
        <w:tc>
          <w:tcPr>
            <w:tcW w:w="618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780,7</w:t>
            </w:r>
          </w:p>
        </w:tc>
        <w:tc>
          <w:tcPr>
            <w:tcW w:w="547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425,3</w:t>
            </w:r>
          </w:p>
        </w:tc>
        <w:tc>
          <w:tcPr>
            <w:tcW w:w="614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425,3</w:t>
            </w:r>
          </w:p>
        </w:tc>
        <w:tc>
          <w:tcPr>
            <w:tcW w:w="549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6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64521" w:rsidRPr="00F325A4" w:rsidTr="0064684B">
        <w:tc>
          <w:tcPr>
            <w:tcW w:w="207" w:type="pct"/>
          </w:tcPr>
          <w:p w:rsidR="00364521" w:rsidRPr="008452C7" w:rsidRDefault="00364521" w:rsidP="0064684B">
            <w:r>
              <w:t>2</w:t>
            </w:r>
            <w:r w:rsidRPr="008452C7">
              <w:t>.</w:t>
            </w:r>
          </w:p>
        </w:tc>
        <w:tc>
          <w:tcPr>
            <w:tcW w:w="1363" w:type="pct"/>
          </w:tcPr>
          <w:p w:rsidR="00364521" w:rsidRPr="00390DB2" w:rsidRDefault="00364521" w:rsidP="0064684B">
            <w:pPr>
              <w:jc w:val="both"/>
              <w:rPr>
                <w:highlight w:val="yellow"/>
              </w:rPr>
            </w:pPr>
            <w:r w:rsidRPr="00390DB2">
              <w:t>Формирование механи</w:t>
            </w:r>
            <w:r w:rsidRPr="00390DB2">
              <w:t>з</w:t>
            </w:r>
            <w:r w:rsidRPr="00390DB2">
              <w:t>ма финансово-кредитной и имущественной по</w:t>
            </w:r>
            <w:r w:rsidRPr="00390DB2">
              <w:t>д</w:t>
            </w:r>
            <w:r w:rsidRPr="00390DB2">
              <w:t>держки представителей малого и среднего пре</w:t>
            </w:r>
            <w:r w:rsidRPr="00390DB2">
              <w:t>д</w:t>
            </w:r>
            <w:r w:rsidRPr="00390DB2">
              <w:t>принимательства</w:t>
            </w:r>
          </w:p>
        </w:tc>
        <w:tc>
          <w:tcPr>
            <w:tcW w:w="546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2851,5</w:t>
            </w:r>
          </w:p>
        </w:tc>
        <w:tc>
          <w:tcPr>
            <w:tcW w:w="618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2851,5</w:t>
            </w:r>
          </w:p>
        </w:tc>
        <w:tc>
          <w:tcPr>
            <w:tcW w:w="547" w:type="pct"/>
          </w:tcPr>
          <w:p w:rsidR="00364521" w:rsidRPr="00390DB2" w:rsidRDefault="00364521" w:rsidP="0064684B">
            <w:pPr>
              <w:pStyle w:val="Default"/>
              <w:jc w:val="center"/>
              <w:rPr>
                <w:b/>
                <w:color w:val="auto"/>
              </w:rPr>
            </w:pPr>
            <w:r w:rsidRPr="00390DB2">
              <w:rPr>
                <w:b/>
                <w:color w:val="auto"/>
              </w:rPr>
              <w:t>5 429,4</w:t>
            </w:r>
          </w:p>
        </w:tc>
        <w:tc>
          <w:tcPr>
            <w:tcW w:w="614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5418,0</w:t>
            </w:r>
          </w:p>
        </w:tc>
        <w:tc>
          <w:tcPr>
            <w:tcW w:w="549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6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64521" w:rsidRPr="00F325A4" w:rsidTr="0064684B">
        <w:tc>
          <w:tcPr>
            <w:tcW w:w="1570" w:type="pct"/>
            <w:gridSpan w:val="2"/>
          </w:tcPr>
          <w:p w:rsidR="00364521" w:rsidRPr="00390DB2" w:rsidRDefault="00364521" w:rsidP="0064684B">
            <w:pPr>
              <w:jc w:val="right"/>
              <w:rPr>
                <w:b/>
                <w:highlight w:val="yellow"/>
              </w:rPr>
            </w:pPr>
            <w:r w:rsidRPr="00390DB2">
              <w:rPr>
                <w:b/>
              </w:rPr>
              <w:t>ВСЕГО:</w:t>
            </w:r>
          </w:p>
        </w:tc>
        <w:tc>
          <w:tcPr>
            <w:tcW w:w="546" w:type="pct"/>
            <w:vAlign w:val="center"/>
          </w:tcPr>
          <w:p w:rsidR="00364521" w:rsidRPr="00390DB2" w:rsidRDefault="00364521" w:rsidP="0064684B">
            <w:pPr>
              <w:jc w:val="center"/>
              <w:rPr>
                <w:b/>
              </w:rPr>
            </w:pPr>
            <w:r w:rsidRPr="00390DB2">
              <w:rPr>
                <w:b/>
              </w:rPr>
              <w:t>3636,2</w:t>
            </w:r>
          </w:p>
        </w:tc>
        <w:tc>
          <w:tcPr>
            <w:tcW w:w="618" w:type="pct"/>
            <w:vAlign w:val="center"/>
          </w:tcPr>
          <w:p w:rsidR="00364521" w:rsidRPr="00390DB2" w:rsidRDefault="00364521" w:rsidP="00364521">
            <w:pPr>
              <w:jc w:val="center"/>
              <w:rPr>
                <w:b/>
              </w:rPr>
            </w:pPr>
            <w:r w:rsidRPr="00390DB2">
              <w:rPr>
                <w:b/>
              </w:rPr>
              <w:t>3632,2</w:t>
            </w:r>
          </w:p>
        </w:tc>
        <w:tc>
          <w:tcPr>
            <w:tcW w:w="547" w:type="pct"/>
            <w:vAlign w:val="center"/>
          </w:tcPr>
          <w:p w:rsidR="00364521" w:rsidRPr="00390DB2" w:rsidRDefault="00364521" w:rsidP="0064684B">
            <w:pPr>
              <w:jc w:val="center"/>
              <w:rPr>
                <w:b/>
              </w:rPr>
            </w:pPr>
            <w:r w:rsidRPr="00390DB2">
              <w:rPr>
                <w:b/>
              </w:rPr>
              <w:t>5 854,7</w:t>
            </w:r>
          </w:p>
        </w:tc>
        <w:tc>
          <w:tcPr>
            <w:tcW w:w="614" w:type="pct"/>
            <w:vAlign w:val="center"/>
          </w:tcPr>
          <w:p w:rsidR="00364521" w:rsidRPr="00390DB2" w:rsidRDefault="00364521" w:rsidP="0064684B">
            <w:pPr>
              <w:jc w:val="center"/>
              <w:rPr>
                <w:b/>
              </w:rPr>
            </w:pPr>
            <w:r w:rsidRPr="00390DB2">
              <w:rPr>
                <w:b/>
              </w:rPr>
              <w:t>5 843,4</w:t>
            </w:r>
          </w:p>
        </w:tc>
        <w:tc>
          <w:tcPr>
            <w:tcW w:w="549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6" w:type="pct"/>
          </w:tcPr>
          <w:p w:rsidR="00364521" w:rsidRPr="00390DB2" w:rsidRDefault="00364521" w:rsidP="006468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364521" w:rsidRPr="00100D7B" w:rsidRDefault="00364521" w:rsidP="00364521">
      <w:pPr>
        <w:ind w:firstLine="708"/>
        <w:jc w:val="center"/>
        <w:rPr>
          <w:sz w:val="16"/>
          <w:szCs w:val="16"/>
          <w:highlight w:val="yellow"/>
        </w:rPr>
      </w:pPr>
    </w:p>
    <w:p w:rsidR="00364521" w:rsidRPr="00060D01" w:rsidRDefault="00364521" w:rsidP="0036452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552C" w:rsidRPr="0066552C" w:rsidRDefault="0066552C" w:rsidP="0066552C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 w:rsidRPr="00213E24">
        <w:rPr>
          <w:color w:val="000000" w:themeColor="text1"/>
          <w:szCs w:val="28"/>
        </w:rPr>
        <w:t xml:space="preserve">Исполнение </w:t>
      </w:r>
      <w:r w:rsidR="005C7F8E">
        <w:rPr>
          <w:color w:val="000000" w:themeColor="text1"/>
          <w:szCs w:val="28"/>
        </w:rPr>
        <w:t xml:space="preserve">по </w:t>
      </w:r>
      <w:r>
        <w:rPr>
          <w:bCs/>
          <w:color w:val="000000" w:themeColor="text1"/>
          <w:szCs w:val="28"/>
        </w:rPr>
        <w:t>Подпрограмм</w:t>
      </w:r>
      <w:r w:rsidR="005C7F8E">
        <w:rPr>
          <w:bCs/>
          <w:color w:val="000000" w:themeColor="text1"/>
          <w:szCs w:val="28"/>
        </w:rPr>
        <w:t>е</w:t>
      </w:r>
      <w:r>
        <w:rPr>
          <w:bCs/>
          <w:color w:val="000000" w:themeColor="text1"/>
          <w:szCs w:val="28"/>
        </w:rPr>
        <w:t xml:space="preserve"> 2:</w:t>
      </w:r>
      <w:r w:rsidRPr="00213E24">
        <w:rPr>
          <w:bCs/>
          <w:color w:val="000000" w:themeColor="text1"/>
          <w:szCs w:val="28"/>
        </w:rPr>
        <w:t xml:space="preserve"> </w:t>
      </w:r>
      <w:r w:rsidRPr="0066552C">
        <w:rPr>
          <w:bCs/>
          <w:color w:val="000000" w:themeColor="text1"/>
          <w:szCs w:val="28"/>
        </w:rPr>
        <w:t xml:space="preserve">«Развитие агропромышленного комплекса и рынков сельскохозяйственной продукции, сырья и продовольствия </w:t>
      </w:r>
      <w:proofErr w:type="gramStart"/>
      <w:r w:rsidRPr="0066552C">
        <w:rPr>
          <w:bCs/>
          <w:color w:val="000000" w:themeColor="text1"/>
          <w:szCs w:val="28"/>
        </w:rPr>
        <w:t>в</w:t>
      </w:r>
      <w:proofErr w:type="gramEnd"/>
      <w:r w:rsidRPr="0066552C">
        <w:rPr>
          <w:bCs/>
          <w:color w:val="000000" w:themeColor="text1"/>
          <w:szCs w:val="28"/>
        </w:rPr>
        <w:t xml:space="preserve"> </w:t>
      </w:r>
      <w:proofErr w:type="gramStart"/>
      <w:r w:rsidRPr="0066552C">
        <w:rPr>
          <w:bCs/>
          <w:color w:val="000000" w:themeColor="text1"/>
          <w:szCs w:val="28"/>
        </w:rPr>
        <w:t>Нижн</w:t>
      </w:r>
      <w:r w:rsidRPr="0066552C">
        <w:rPr>
          <w:bCs/>
          <w:color w:val="000000" w:themeColor="text1"/>
          <w:szCs w:val="28"/>
        </w:rPr>
        <w:t>е</w:t>
      </w:r>
      <w:r w:rsidRPr="0066552C">
        <w:rPr>
          <w:bCs/>
          <w:color w:val="000000" w:themeColor="text1"/>
          <w:szCs w:val="28"/>
        </w:rPr>
        <w:t>вартовском</w:t>
      </w:r>
      <w:proofErr w:type="gramEnd"/>
      <w:r w:rsidRPr="0066552C">
        <w:rPr>
          <w:bCs/>
          <w:color w:val="000000" w:themeColor="text1"/>
          <w:szCs w:val="28"/>
        </w:rPr>
        <w:t xml:space="preserve"> районе»» </w:t>
      </w:r>
      <w:r w:rsidRPr="0066552C">
        <w:rPr>
          <w:szCs w:val="28"/>
        </w:rPr>
        <w:t xml:space="preserve">за </w:t>
      </w:r>
      <w:r w:rsidR="00DA6E75">
        <w:rPr>
          <w:szCs w:val="28"/>
        </w:rPr>
        <w:t>2015 год</w:t>
      </w:r>
      <w:r w:rsidRPr="0066552C">
        <w:rPr>
          <w:szCs w:val="28"/>
        </w:rPr>
        <w:t xml:space="preserve"> от годового плана: </w:t>
      </w:r>
    </w:p>
    <w:p w:rsidR="00406EFA" w:rsidRDefault="00406EFA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</w:rPr>
      </w:pPr>
    </w:p>
    <w:p w:rsidR="0066552C" w:rsidRDefault="0066552C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</w:rPr>
      </w:pPr>
    </w:p>
    <w:p w:rsidR="00406EFA" w:rsidRDefault="0066552C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</w:rPr>
      </w:pPr>
      <w:r w:rsidRPr="0066552C">
        <w:rPr>
          <w:b/>
          <w:noProof/>
          <w:color w:val="000000" w:themeColor="text1"/>
          <w:szCs w:val="28"/>
        </w:rPr>
        <w:drawing>
          <wp:inline distT="0" distB="0" distL="0" distR="0">
            <wp:extent cx="5353409" cy="3761117"/>
            <wp:effectExtent l="19050" t="0" r="18691" b="0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06EFA" w:rsidRDefault="00406EFA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</w:rPr>
      </w:pPr>
    </w:p>
    <w:p w:rsidR="0066552C" w:rsidRDefault="0066552C" w:rsidP="0066552C">
      <w:pPr>
        <w:pStyle w:val="a3"/>
        <w:tabs>
          <w:tab w:val="left" w:pos="708"/>
        </w:tabs>
        <w:spacing w:line="240" w:lineRule="auto"/>
        <w:ind w:firstLine="529"/>
        <w:jc w:val="both"/>
        <w:rPr>
          <w:color w:val="000000" w:themeColor="text1"/>
          <w:szCs w:val="28"/>
        </w:rPr>
      </w:pPr>
    </w:p>
    <w:p w:rsidR="0066552C" w:rsidRDefault="0066552C" w:rsidP="0066552C">
      <w:pPr>
        <w:pStyle w:val="a3"/>
        <w:tabs>
          <w:tab w:val="left" w:pos="708"/>
        </w:tabs>
        <w:spacing w:line="240" w:lineRule="auto"/>
        <w:ind w:firstLine="529"/>
        <w:jc w:val="both"/>
        <w:rPr>
          <w:color w:val="000000" w:themeColor="text1"/>
          <w:szCs w:val="28"/>
        </w:rPr>
      </w:pPr>
    </w:p>
    <w:p w:rsidR="0066552C" w:rsidRDefault="0066552C" w:rsidP="0066552C">
      <w:pPr>
        <w:pStyle w:val="a3"/>
        <w:tabs>
          <w:tab w:val="left" w:pos="708"/>
        </w:tabs>
        <w:spacing w:line="240" w:lineRule="auto"/>
        <w:ind w:firstLine="529"/>
        <w:jc w:val="both"/>
        <w:rPr>
          <w:color w:val="000000" w:themeColor="text1"/>
          <w:szCs w:val="28"/>
        </w:rPr>
      </w:pPr>
    </w:p>
    <w:p w:rsidR="00471405" w:rsidRDefault="00471405" w:rsidP="0066552C">
      <w:pPr>
        <w:pStyle w:val="a3"/>
        <w:tabs>
          <w:tab w:val="left" w:pos="708"/>
        </w:tabs>
        <w:spacing w:line="240" w:lineRule="auto"/>
        <w:ind w:firstLine="529"/>
        <w:jc w:val="both"/>
        <w:rPr>
          <w:color w:val="000000" w:themeColor="text1"/>
          <w:szCs w:val="28"/>
        </w:rPr>
      </w:pPr>
    </w:p>
    <w:p w:rsidR="00471405" w:rsidRPr="00471405" w:rsidRDefault="00471405" w:rsidP="00471405">
      <w:pPr>
        <w:ind w:firstLine="708"/>
        <w:jc w:val="both"/>
        <w:rPr>
          <w:sz w:val="28"/>
          <w:szCs w:val="28"/>
        </w:rPr>
      </w:pPr>
      <w:proofErr w:type="gramStart"/>
      <w:r w:rsidRPr="00471405">
        <w:rPr>
          <w:sz w:val="28"/>
          <w:szCs w:val="28"/>
        </w:rPr>
        <w:t>В 2015 году администрация осуществляла Государственную поддержку производителей сельскохозяйственной продукции в рамках переданных полн</w:t>
      </w:r>
      <w:r w:rsidRPr="00471405">
        <w:rPr>
          <w:sz w:val="28"/>
          <w:szCs w:val="28"/>
        </w:rPr>
        <w:t>о</w:t>
      </w:r>
      <w:r w:rsidRPr="00471405">
        <w:rPr>
          <w:sz w:val="28"/>
          <w:szCs w:val="28"/>
        </w:rPr>
        <w:t xml:space="preserve">мочий  в соответствии с Законом Ханты-Мансийского автономного округа – </w:t>
      </w:r>
      <w:proofErr w:type="spellStart"/>
      <w:r w:rsidRPr="00471405">
        <w:rPr>
          <w:sz w:val="28"/>
          <w:szCs w:val="28"/>
        </w:rPr>
        <w:t>Югры</w:t>
      </w:r>
      <w:proofErr w:type="spellEnd"/>
      <w:r w:rsidRPr="00471405">
        <w:rPr>
          <w:sz w:val="28"/>
          <w:szCs w:val="28"/>
        </w:rPr>
        <w:t xml:space="preserve"> от 16.12.2010 № 228-оз «О наделении органов местного самоуправления муниципальных образований Ханты-Мансийского автономного округа – </w:t>
      </w:r>
      <w:proofErr w:type="spellStart"/>
      <w:r w:rsidRPr="00471405">
        <w:rPr>
          <w:sz w:val="28"/>
          <w:szCs w:val="28"/>
        </w:rPr>
        <w:t>Югры</w:t>
      </w:r>
      <w:proofErr w:type="spellEnd"/>
      <w:r w:rsidRPr="00471405">
        <w:rPr>
          <w:sz w:val="28"/>
          <w:szCs w:val="28"/>
        </w:rPr>
        <w:t xml:space="preserve"> отдельным государственным полномочием по поддержке сельскохозяйственн</w:t>
      </w:r>
      <w:r w:rsidRPr="00471405">
        <w:rPr>
          <w:sz w:val="28"/>
          <w:szCs w:val="28"/>
        </w:rPr>
        <w:t>о</w:t>
      </w:r>
      <w:r w:rsidRPr="00471405">
        <w:rPr>
          <w:sz w:val="28"/>
          <w:szCs w:val="28"/>
        </w:rPr>
        <w:t>го производства (за исключением мероприятий, предусмотренных федерал</w:t>
      </w:r>
      <w:r w:rsidRPr="00471405">
        <w:rPr>
          <w:sz w:val="28"/>
          <w:szCs w:val="28"/>
        </w:rPr>
        <w:t>ь</w:t>
      </w:r>
      <w:r w:rsidRPr="00471405">
        <w:rPr>
          <w:sz w:val="28"/>
          <w:szCs w:val="28"/>
        </w:rPr>
        <w:t>ными целевыми программами)».</w:t>
      </w:r>
      <w:proofErr w:type="gramEnd"/>
      <w:r w:rsidRPr="00471405">
        <w:rPr>
          <w:sz w:val="28"/>
          <w:szCs w:val="28"/>
        </w:rPr>
        <w:t xml:space="preserve"> По переданным полномочиям в бюджет ра</w:t>
      </w:r>
      <w:r w:rsidRPr="00471405">
        <w:rPr>
          <w:sz w:val="28"/>
          <w:szCs w:val="28"/>
        </w:rPr>
        <w:t>й</w:t>
      </w:r>
      <w:r w:rsidRPr="00471405">
        <w:rPr>
          <w:sz w:val="28"/>
          <w:szCs w:val="28"/>
        </w:rPr>
        <w:t>она перечислены по состоянию на 01.01.2016 го</w:t>
      </w:r>
      <w:r w:rsidR="00CE196C">
        <w:rPr>
          <w:sz w:val="28"/>
          <w:szCs w:val="28"/>
        </w:rPr>
        <w:t>да субвенции в сумме  103 075,4</w:t>
      </w:r>
      <w:r w:rsidRPr="00471405">
        <w:rPr>
          <w:sz w:val="28"/>
          <w:szCs w:val="28"/>
        </w:rPr>
        <w:t xml:space="preserve"> тыс. руб., за счет которых выплачены субсидии:</w:t>
      </w:r>
    </w:p>
    <w:p w:rsidR="00471405" w:rsidRPr="00471405" w:rsidRDefault="00471405" w:rsidP="00471405">
      <w:pPr>
        <w:ind w:firstLine="708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- на поддержку растениеводства – 1 КФХ  в размере </w:t>
      </w:r>
      <w:r w:rsidR="00676F80">
        <w:rPr>
          <w:sz w:val="28"/>
          <w:szCs w:val="28"/>
        </w:rPr>
        <w:t>75,0</w:t>
      </w:r>
      <w:r w:rsidRPr="00471405">
        <w:rPr>
          <w:sz w:val="28"/>
          <w:szCs w:val="28"/>
        </w:rPr>
        <w:t xml:space="preserve"> тыс. руб.;</w:t>
      </w:r>
    </w:p>
    <w:p w:rsidR="00471405" w:rsidRPr="00471405" w:rsidRDefault="00471405" w:rsidP="00471405">
      <w:pPr>
        <w:ind w:firstLine="708"/>
        <w:jc w:val="both"/>
        <w:rPr>
          <w:sz w:val="28"/>
          <w:szCs w:val="28"/>
        </w:rPr>
      </w:pPr>
      <w:r w:rsidRPr="00471405">
        <w:rPr>
          <w:sz w:val="28"/>
          <w:szCs w:val="28"/>
        </w:rPr>
        <w:t>- на поддержку животноводства (производство молока и мяса)  - 19 КФХ в размере 83 459,</w:t>
      </w:r>
      <w:r w:rsidR="00676F80">
        <w:rPr>
          <w:sz w:val="28"/>
          <w:szCs w:val="28"/>
        </w:rPr>
        <w:t>7</w:t>
      </w:r>
      <w:r w:rsidRPr="00471405">
        <w:rPr>
          <w:sz w:val="28"/>
          <w:szCs w:val="28"/>
        </w:rPr>
        <w:t xml:space="preserve"> тыс. руб.; </w:t>
      </w:r>
    </w:p>
    <w:p w:rsidR="00471405" w:rsidRPr="00471405" w:rsidRDefault="00471405" w:rsidP="00471405">
      <w:pPr>
        <w:ind w:firstLine="708"/>
        <w:jc w:val="both"/>
        <w:rPr>
          <w:sz w:val="28"/>
          <w:szCs w:val="28"/>
        </w:rPr>
      </w:pPr>
      <w:r w:rsidRPr="00471405">
        <w:rPr>
          <w:sz w:val="28"/>
          <w:szCs w:val="28"/>
        </w:rPr>
        <w:t>- на содержание маточного поголовья животных в личных подсобных х</w:t>
      </w:r>
      <w:r w:rsidRPr="00471405">
        <w:rPr>
          <w:sz w:val="28"/>
          <w:szCs w:val="28"/>
        </w:rPr>
        <w:t>о</w:t>
      </w:r>
      <w:r w:rsidRPr="00471405">
        <w:rPr>
          <w:sz w:val="28"/>
          <w:szCs w:val="28"/>
        </w:rPr>
        <w:t>зяйствах  - 2</w:t>
      </w:r>
      <w:r w:rsidR="00676F80">
        <w:rPr>
          <w:sz w:val="28"/>
          <w:szCs w:val="28"/>
        </w:rPr>
        <w:t> </w:t>
      </w:r>
      <w:r w:rsidRPr="00471405">
        <w:rPr>
          <w:sz w:val="28"/>
          <w:szCs w:val="28"/>
        </w:rPr>
        <w:t>588</w:t>
      </w:r>
      <w:r w:rsidR="00676F80">
        <w:rPr>
          <w:sz w:val="28"/>
          <w:szCs w:val="28"/>
        </w:rPr>
        <w:t>,0</w:t>
      </w:r>
      <w:r w:rsidRPr="00471405">
        <w:rPr>
          <w:sz w:val="28"/>
          <w:szCs w:val="28"/>
        </w:rPr>
        <w:t xml:space="preserve"> тыс. руб. 166 ЛПХ;</w:t>
      </w:r>
    </w:p>
    <w:p w:rsidR="00471405" w:rsidRPr="00471405" w:rsidRDefault="00471405" w:rsidP="00471405">
      <w:pPr>
        <w:ind w:firstLine="708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- на поддержку рыболовства и </w:t>
      </w:r>
      <w:proofErr w:type="spellStart"/>
      <w:r w:rsidRPr="00471405">
        <w:rPr>
          <w:sz w:val="28"/>
          <w:szCs w:val="28"/>
        </w:rPr>
        <w:t>рыбопереработки</w:t>
      </w:r>
      <w:proofErr w:type="spellEnd"/>
      <w:r w:rsidRPr="00471405">
        <w:rPr>
          <w:sz w:val="28"/>
          <w:szCs w:val="28"/>
        </w:rPr>
        <w:t xml:space="preserve"> – 2 предприятиям на сумму 2 648</w:t>
      </w:r>
      <w:r w:rsidR="00676F80">
        <w:rPr>
          <w:sz w:val="28"/>
          <w:szCs w:val="28"/>
        </w:rPr>
        <w:t>,0</w:t>
      </w:r>
      <w:r w:rsidRPr="00471405">
        <w:rPr>
          <w:sz w:val="28"/>
          <w:szCs w:val="28"/>
        </w:rPr>
        <w:t xml:space="preserve"> тыс. руб.;</w:t>
      </w:r>
    </w:p>
    <w:p w:rsidR="00471405" w:rsidRPr="00471405" w:rsidRDefault="00471405" w:rsidP="00471405">
      <w:pPr>
        <w:ind w:firstLine="708"/>
        <w:jc w:val="both"/>
        <w:rPr>
          <w:sz w:val="28"/>
          <w:szCs w:val="28"/>
        </w:rPr>
      </w:pPr>
      <w:r w:rsidRPr="00471405">
        <w:rPr>
          <w:sz w:val="28"/>
          <w:szCs w:val="28"/>
        </w:rPr>
        <w:lastRenderedPageBreak/>
        <w:t>- на поддержку МТБ – 2 КФХ (на приобретение сельскохозяйственной техники, энергоснабжение хозяйства) в размере 2 537,0 тыс. руб.;</w:t>
      </w:r>
    </w:p>
    <w:p w:rsidR="00471405" w:rsidRPr="00471405" w:rsidRDefault="00471405" w:rsidP="00471405">
      <w:pPr>
        <w:ind w:firstLine="708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- на переработку дикоросов – 1 предприятию на сумму </w:t>
      </w:r>
      <w:r w:rsidR="00676F80">
        <w:rPr>
          <w:sz w:val="28"/>
          <w:szCs w:val="28"/>
        </w:rPr>
        <w:t>331,1</w:t>
      </w:r>
      <w:r w:rsidRPr="00471405">
        <w:rPr>
          <w:sz w:val="28"/>
          <w:szCs w:val="28"/>
        </w:rPr>
        <w:t xml:space="preserve"> тыс. руб.;</w:t>
      </w:r>
    </w:p>
    <w:p w:rsidR="00471405" w:rsidRPr="00471405" w:rsidRDefault="00471405" w:rsidP="00471405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71405">
        <w:rPr>
          <w:color w:val="auto"/>
          <w:sz w:val="28"/>
          <w:szCs w:val="28"/>
        </w:rPr>
        <w:t>В 2015 году из бюджета округа выделены субсидии для оказания фина</w:t>
      </w:r>
      <w:r w:rsidRPr="00471405">
        <w:rPr>
          <w:color w:val="auto"/>
          <w:sz w:val="28"/>
          <w:szCs w:val="28"/>
        </w:rPr>
        <w:t>н</w:t>
      </w:r>
      <w:r w:rsidRPr="00471405">
        <w:rPr>
          <w:color w:val="auto"/>
          <w:sz w:val="28"/>
          <w:szCs w:val="28"/>
        </w:rPr>
        <w:t>совой помощи сельскохозяйственным товаропроизводителям, подвергшимся подтоплению в весенне-летний пер</w:t>
      </w:r>
      <w:r w:rsidR="00676F80">
        <w:rPr>
          <w:color w:val="auto"/>
          <w:sz w:val="28"/>
          <w:szCs w:val="28"/>
        </w:rPr>
        <w:t>иод 2015 года в размере 9 940,8</w:t>
      </w:r>
      <w:r w:rsidRPr="00471405">
        <w:rPr>
          <w:color w:val="auto"/>
          <w:sz w:val="28"/>
          <w:szCs w:val="28"/>
        </w:rPr>
        <w:t xml:space="preserve"> тыс. руб. на закупку сена 13 крестьянским (фермерским) хозяйствам.</w:t>
      </w:r>
    </w:p>
    <w:p w:rsidR="00471405" w:rsidRPr="00471405" w:rsidRDefault="00471405" w:rsidP="00471405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471405" w:rsidRPr="00471405" w:rsidRDefault="00471405" w:rsidP="00471405">
      <w:pPr>
        <w:ind w:firstLine="709"/>
        <w:jc w:val="both"/>
        <w:rPr>
          <w:sz w:val="28"/>
          <w:szCs w:val="28"/>
        </w:rPr>
      </w:pPr>
      <w:r w:rsidRPr="00471405">
        <w:rPr>
          <w:sz w:val="28"/>
          <w:szCs w:val="28"/>
        </w:rPr>
        <w:t>Для оказания содействия жителям района было организовано приобрет</w:t>
      </w:r>
      <w:r w:rsidRPr="00471405">
        <w:rPr>
          <w:sz w:val="28"/>
          <w:szCs w:val="28"/>
        </w:rPr>
        <w:t>е</w:t>
      </w:r>
      <w:r w:rsidRPr="00471405">
        <w:rPr>
          <w:sz w:val="28"/>
          <w:szCs w:val="28"/>
        </w:rPr>
        <w:t>ние грубых кормов для жителей населенных пунктов содержащих сельскох</w:t>
      </w:r>
      <w:r w:rsidRPr="00471405">
        <w:rPr>
          <w:sz w:val="28"/>
          <w:szCs w:val="28"/>
        </w:rPr>
        <w:t>о</w:t>
      </w:r>
      <w:r w:rsidRPr="00471405">
        <w:rPr>
          <w:sz w:val="28"/>
          <w:szCs w:val="28"/>
        </w:rPr>
        <w:t xml:space="preserve">зяйственных животных в личных подсобных хозяйствах. </w:t>
      </w:r>
    </w:p>
    <w:p w:rsidR="00471405" w:rsidRPr="00471405" w:rsidRDefault="00471405" w:rsidP="00471405">
      <w:pPr>
        <w:ind w:firstLine="709"/>
        <w:jc w:val="both"/>
        <w:rPr>
          <w:sz w:val="28"/>
          <w:szCs w:val="28"/>
        </w:rPr>
      </w:pPr>
      <w:r w:rsidRPr="00471405">
        <w:rPr>
          <w:sz w:val="28"/>
          <w:szCs w:val="28"/>
        </w:rPr>
        <w:t>В 2015 году в населенные пункты района завезено 273 рулона для 26 ли</w:t>
      </w:r>
      <w:r w:rsidRPr="00471405">
        <w:rPr>
          <w:sz w:val="28"/>
          <w:szCs w:val="28"/>
        </w:rPr>
        <w:t>ч</w:t>
      </w:r>
      <w:r w:rsidRPr="00471405">
        <w:rPr>
          <w:sz w:val="28"/>
          <w:szCs w:val="28"/>
        </w:rPr>
        <w:t>ных подсобных хозяйств в том числе:</w:t>
      </w:r>
    </w:p>
    <w:p w:rsidR="00471405" w:rsidRPr="00471405" w:rsidRDefault="00471405" w:rsidP="00471405">
      <w:pPr>
        <w:ind w:firstLine="709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д. </w:t>
      </w:r>
      <w:proofErr w:type="spellStart"/>
      <w:r w:rsidRPr="00471405">
        <w:rPr>
          <w:sz w:val="28"/>
          <w:szCs w:val="28"/>
        </w:rPr>
        <w:t>Вампугол</w:t>
      </w:r>
      <w:proofErr w:type="spellEnd"/>
      <w:r w:rsidRPr="00471405">
        <w:rPr>
          <w:sz w:val="28"/>
          <w:szCs w:val="28"/>
        </w:rPr>
        <w:t xml:space="preserve"> – 72 рулона для 3 хозяйств.</w:t>
      </w:r>
    </w:p>
    <w:p w:rsidR="00471405" w:rsidRPr="00471405" w:rsidRDefault="00471405" w:rsidP="00471405">
      <w:pPr>
        <w:ind w:firstLine="709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п. Зайцева Речка – 57 рулонов для 6 хозяйств. </w:t>
      </w:r>
    </w:p>
    <w:p w:rsidR="00471405" w:rsidRPr="00471405" w:rsidRDefault="00471405" w:rsidP="00471405">
      <w:pPr>
        <w:ind w:firstLine="709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д. Вата – 31 рулон для 3 хозяйств. </w:t>
      </w:r>
    </w:p>
    <w:p w:rsidR="00471405" w:rsidRPr="00471405" w:rsidRDefault="00471405" w:rsidP="00471405">
      <w:pPr>
        <w:ind w:firstLine="709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с. </w:t>
      </w:r>
      <w:proofErr w:type="spellStart"/>
      <w:r w:rsidRPr="00471405">
        <w:rPr>
          <w:sz w:val="28"/>
          <w:szCs w:val="28"/>
        </w:rPr>
        <w:t>Большетархово</w:t>
      </w:r>
      <w:proofErr w:type="spellEnd"/>
      <w:r w:rsidRPr="00471405">
        <w:rPr>
          <w:sz w:val="28"/>
          <w:szCs w:val="28"/>
        </w:rPr>
        <w:t xml:space="preserve"> – 62 рулона для 5 хозяйств. </w:t>
      </w:r>
    </w:p>
    <w:p w:rsidR="00471405" w:rsidRPr="00471405" w:rsidRDefault="00471405" w:rsidP="00471405">
      <w:pPr>
        <w:ind w:firstLine="709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с. </w:t>
      </w:r>
      <w:proofErr w:type="spellStart"/>
      <w:r w:rsidRPr="00471405">
        <w:rPr>
          <w:sz w:val="28"/>
          <w:szCs w:val="28"/>
        </w:rPr>
        <w:t>Покур</w:t>
      </w:r>
      <w:proofErr w:type="spellEnd"/>
      <w:r w:rsidRPr="00471405">
        <w:rPr>
          <w:sz w:val="28"/>
          <w:szCs w:val="28"/>
        </w:rPr>
        <w:t xml:space="preserve"> – 51 рулон для 9 хозяйств.</w:t>
      </w:r>
    </w:p>
    <w:p w:rsidR="00471405" w:rsidRPr="00471405" w:rsidRDefault="00471405" w:rsidP="00471405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471405" w:rsidRPr="00471405" w:rsidRDefault="00471405" w:rsidP="00471405">
      <w:pPr>
        <w:ind w:firstLine="720"/>
        <w:jc w:val="both"/>
        <w:rPr>
          <w:sz w:val="28"/>
          <w:szCs w:val="28"/>
        </w:rPr>
      </w:pPr>
      <w:r w:rsidRPr="00471405">
        <w:rPr>
          <w:sz w:val="28"/>
          <w:szCs w:val="28"/>
        </w:rPr>
        <w:t>Субсидии на возмещение затрат на развитие рыночной инфраструктуры, обслуживания сельского населения, организацию эффективных схем торгового и бытового обслуживания жителей удаленных населенных пунктов -  1 пре</w:t>
      </w:r>
      <w:r w:rsidRPr="00471405">
        <w:rPr>
          <w:sz w:val="28"/>
          <w:szCs w:val="28"/>
        </w:rPr>
        <w:t>д</w:t>
      </w:r>
      <w:r w:rsidRPr="00471405">
        <w:rPr>
          <w:sz w:val="28"/>
          <w:szCs w:val="28"/>
        </w:rPr>
        <w:t xml:space="preserve">приятию на сумму </w:t>
      </w:r>
      <w:r w:rsidR="00676F80">
        <w:rPr>
          <w:sz w:val="28"/>
          <w:szCs w:val="28"/>
        </w:rPr>
        <w:t>1 495,8</w:t>
      </w:r>
      <w:r w:rsidRPr="00471405">
        <w:rPr>
          <w:sz w:val="28"/>
          <w:szCs w:val="28"/>
        </w:rPr>
        <w:t xml:space="preserve"> тыс. руб.;</w:t>
      </w:r>
    </w:p>
    <w:p w:rsidR="00471405" w:rsidRPr="00471405" w:rsidRDefault="00471405" w:rsidP="00471405">
      <w:pPr>
        <w:ind w:firstLine="720"/>
        <w:jc w:val="both"/>
        <w:rPr>
          <w:sz w:val="28"/>
          <w:szCs w:val="28"/>
        </w:rPr>
      </w:pPr>
    </w:p>
    <w:p w:rsidR="00471405" w:rsidRPr="00471405" w:rsidRDefault="00471405" w:rsidP="00471405">
      <w:pPr>
        <w:jc w:val="both"/>
        <w:rPr>
          <w:sz w:val="28"/>
          <w:szCs w:val="28"/>
        </w:rPr>
      </w:pPr>
      <w:r w:rsidRPr="00471405">
        <w:rPr>
          <w:sz w:val="28"/>
          <w:szCs w:val="28"/>
        </w:rPr>
        <w:tab/>
        <w:t>Согласно</w:t>
      </w:r>
      <w:r w:rsidRPr="00471405">
        <w:rPr>
          <w:bCs/>
          <w:sz w:val="28"/>
          <w:szCs w:val="28"/>
        </w:rPr>
        <w:t xml:space="preserve"> муниципальной программы</w:t>
      </w:r>
      <w:r w:rsidRPr="00471405">
        <w:rPr>
          <w:sz w:val="28"/>
          <w:szCs w:val="28"/>
        </w:rPr>
        <w:t xml:space="preserve"> «Развитие </w:t>
      </w:r>
      <w:r w:rsidRPr="00471405">
        <w:rPr>
          <w:bCs/>
          <w:sz w:val="28"/>
          <w:szCs w:val="28"/>
        </w:rPr>
        <w:t>малого и среднего пре</w:t>
      </w:r>
      <w:r w:rsidRPr="00471405">
        <w:rPr>
          <w:bCs/>
          <w:sz w:val="28"/>
          <w:szCs w:val="28"/>
        </w:rPr>
        <w:t>д</w:t>
      </w:r>
      <w:r w:rsidRPr="00471405">
        <w:rPr>
          <w:bCs/>
          <w:sz w:val="28"/>
          <w:szCs w:val="28"/>
        </w:rPr>
        <w:t>принимательства,</w:t>
      </w:r>
      <w:r w:rsidRPr="00471405">
        <w:rPr>
          <w:b/>
          <w:bCs/>
          <w:sz w:val="28"/>
          <w:szCs w:val="28"/>
        </w:rPr>
        <w:t xml:space="preserve"> </w:t>
      </w:r>
      <w:r w:rsidRPr="00471405">
        <w:rPr>
          <w:sz w:val="28"/>
          <w:szCs w:val="28"/>
        </w:rPr>
        <w:t>агропромышленного комплекса и рынков сельскохозяйс</w:t>
      </w:r>
      <w:r w:rsidRPr="00471405">
        <w:rPr>
          <w:sz w:val="28"/>
          <w:szCs w:val="28"/>
        </w:rPr>
        <w:t>т</w:t>
      </w:r>
      <w:r w:rsidRPr="00471405">
        <w:rPr>
          <w:sz w:val="28"/>
          <w:szCs w:val="28"/>
        </w:rPr>
        <w:t xml:space="preserve">венной продукции, сырья и продовольствия </w:t>
      </w:r>
      <w:proofErr w:type="gramStart"/>
      <w:r w:rsidRPr="00471405">
        <w:rPr>
          <w:sz w:val="28"/>
          <w:szCs w:val="28"/>
        </w:rPr>
        <w:t>в</w:t>
      </w:r>
      <w:proofErr w:type="gramEnd"/>
      <w:r w:rsidRPr="00471405">
        <w:rPr>
          <w:sz w:val="28"/>
          <w:szCs w:val="28"/>
        </w:rPr>
        <w:t xml:space="preserve"> </w:t>
      </w:r>
      <w:proofErr w:type="gramStart"/>
      <w:r w:rsidRPr="00471405">
        <w:rPr>
          <w:sz w:val="28"/>
          <w:szCs w:val="28"/>
        </w:rPr>
        <w:t>Нижневартовском</w:t>
      </w:r>
      <w:proofErr w:type="gramEnd"/>
      <w:r w:rsidRPr="00471405">
        <w:rPr>
          <w:sz w:val="28"/>
          <w:szCs w:val="28"/>
        </w:rPr>
        <w:t xml:space="preserve"> районе в 2014–2020 годах» с начала года из районного бюджета предусмотрены расходы: </w:t>
      </w:r>
    </w:p>
    <w:p w:rsidR="00471405" w:rsidRPr="00471405" w:rsidRDefault="00471405" w:rsidP="00471405">
      <w:pPr>
        <w:ind w:firstLine="720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- субсидии сельскому поселению </w:t>
      </w:r>
      <w:proofErr w:type="spellStart"/>
      <w:r w:rsidRPr="00471405">
        <w:rPr>
          <w:sz w:val="28"/>
          <w:szCs w:val="28"/>
        </w:rPr>
        <w:t>Ваховск</w:t>
      </w:r>
      <w:proofErr w:type="spellEnd"/>
      <w:r w:rsidRPr="00471405">
        <w:rPr>
          <w:sz w:val="28"/>
          <w:szCs w:val="28"/>
        </w:rPr>
        <w:t xml:space="preserve"> в сумме 12 974,6 тыс. руб. на возмещение части нормативных затрат на содержание клеточных пушных зв</w:t>
      </w:r>
      <w:r w:rsidRPr="00471405">
        <w:rPr>
          <w:sz w:val="28"/>
          <w:szCs w:val="28"/>
        </w:rPr>
        <w:t>е</w:t>
      </w:r>
      <w:r w:rsidRPr="00471405">
        <w:rPr>
          <w:sz w:val="28"/>
          <w:szCs w:val="28"/>
        </w:rPr>
        <w:t xml:space="preserve">рей; </w:t>
      </w:r>
    </w:p>
    <w:p w:rsidR="00471405" w:rsidRPr="00471405" w:rsidRDefault="00471405" w:rsidP="00471405">
      <w:pPr>
        <w:ind w:firstLine="720"/>
        <w:jc w:val="both"/>
        <w:rPr>
          <w:sz w:val="28"/>
          <w:szCs w:val="28"/>
        </w:rPr>
      </w:pPr>
      <w:r w:rsidRPr="00471405">
        <w:rPr>
          <w:sz w:val="28"/>
          <w:szCs w:val="28"/>
        </w:rPr>
        <w:t>- субсидии на возмещение затрат на развитие рыночной инфраструктуры, обслуживания сельского населения, организацию эффективных схем торгового и бытового обслуживания жителей удаленных населенных пунктов -  1 пре</w:t>
      </w:r>
      <w:r w:rsidRPr="00471405">
        <w:rPr>
          <w:sz w:val="28"/>
          <w:szCs w:val="28"/>
        </w:rPr>
        <w:t>д</w:t>
      </w:r>
      <w:r w:rsidRPr="00471405">
        <w:rPr>
          <w:sz w:val="28"/>
          <w:szCs w:val="28"/>
        </w:rPr>
        <w:t>приятию на сумму 13 537,</w:t>
      </w:r>
      <w:r w:rsidR="00676F80">
        <w:rPr>
          <w:sz w:val="28"/>
          <w:szCs w:val="28"/>
        </w:rPr>
        <w:t>2</w:t>
      </w:r>
      <w:r w:rsidRPr="00471405">
        <w:rPr>
          <w:sz w:val="28"/>
          <w:szCs w:val="28"/>
        </w:rPr>
        <w:t xml:space="preserve"> тыс. руб.;</w:t>
      </w:r>
    </w:p>
    <w:p w:rsidR="00471405" w:rsidRPr="00471405" w:rsidRDefault="00471405" w:rsidP="00471405">
      <w:pPr>
        <w:ind w:firstLine="720"/>
        <w:jc w:val="both"/>
        <w:rPr>
          <w:sz w:val="28"/>
          <w:szCs w:val="28"/>
        </w:rPr>
      </w:pPr>
      <w:r w:rsidRPr="00471405">
        <w:rPr>
          <w:sz w:val="28"/>
          <w:szCs w:val="28"/>
        </w:rPr>
        <w:t>- субсидии на возмещение части затрат на уплату за пользование электр</w:t>
      </w:r>
      <w:r w:rsidRPr="00471405">
        <w:rPr>
          <w:sz w:val="28"/>
          <w:szCs w:val="28"/>
        </w:rPr>
        <w:t>о</w:t>
      </w:r>
      <w:r w:rsidRPr="00471405">
        <w:rPr>
          <w:sz w:val="28"/>
          <w:szCs w:val="28"/>
        </w:rPr>
        <w:t>энергией – 10 КФХ на сумму 2 321,8 тыс. руб.;</w:t>
      </w:r>
    </w:p>
    <w:p w:rsidR="00471405" w:rsidRPr="00471405" w:rsidRDefault="00471405" w:rsidP="00471405">
      <w:pPr>
        <w:ind w:firstLine="720"/>
        <w:jc w:val="both"/>
        <w:rPr>
          <w:sz w:val="28"/>
          <w:szCs w:val="28"/>
        </w:rPr>
      </w:pPr>
      <w:r w:rsidRPr="00471405">
        <w:rPr>
          <w:sz w:val="28"/>
          <w:szCs w:val="28"/>
        </w:rPr>
        <w:t>- компенсация части затрат на воспроизводство сельскохозяйственных животных в личных подсобных хозяйствах жителей района на  сумму 47,8 тыс. руб.;</w:t>
      </w:r>
    </w:p>
    <w:p w:rsidR="00471405" w:rsidRPr="00471405" w:rsidRDefault="00471405" w:rsidP="00471405">
      <w:pPr>
        <w:ind w:firstLine="720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- изготовление </w:t>
      </w:r>
      <w:proofErr w:type="spellStart"/>
      <w:r w:rsidRPr="00471405">
        <w:rPr>
          <w:sz w:val="28"/>
          <w:szCs w:val="28"/>
        </w:rPr>
        <w:t>похозяйственных</w:t>
      </w:r>
      <w:proofErr w:type="spellEnd"/>
      <w:r w:rsidRPr="00471405">
        <w:rPr>
          <w:sz w:val="28"/>
          <w:szCs w:val="28"/>
        </w:rPr>
        <w:t xml:space="preserve"> книг для ведения </w:t>
      </w:r>
      <w:proofErr w:type="spellStart"/>
      <w:r w:rsidRPr="00471405">
        <w:rPr>
          <w:sz w:val="28"/>
          <w:szCs w:val="28"/>
        </w:rPr>
        <w:t>похозяйственного</w:t>
      </w:r>
      <w:proofErr w:type="spellEnd"/>
      <w:r w:rsidRPr="00471405">
        <w:rPr>
          <w:sz w:val="28"/>
          <w:szCs w:val="28"/>
        </w:rPr>
        <w:t xml:space="preserve"> уч</w:t>
      </w:r>
      <w:r w:rsidRPr="00471405">
        <w:rPr>
          <w:sz w:val="28"/>
          <w:szCs w:val="28"/>
        </w:rPr>
        <w:t>е</w:t>
      </w:r>
      <w:r w:rsidRPr="00471405">
        <w:rPr>
          <w:sz w:val="28"/>
          <w:szCs w:val="28"/>
        </w:rPr>
        <w:t>та в населенных пунктах, расположенных на межселенной территории - 4,9 тыс. руб.</w:t>
      </w:r>
    </w:p>
    <w:p w:rsidR="00471405" w:rsidRPr="00471405" w:rsidRDefault="00471405" w:rsidP="00471405">
      <w:pPr>
        <w:ind w:firstLine="708"/>
        <w:jc w:val="both"/>
        <w:rPr>
          <w:sz w:val="28"/>
          <w:szCs w:val="28"/>
        </w:rPr>
      </w:pPr>
      <w:r w:rsidRPr="00471405">
        <w:rPr>
          <w:sz w:val="28"/>
          <w:szCs w:val="28"/>
        </w:rPr>
        <w:t xml:space="preserve">Развитие клеточного звероводства в администрации района на особом контроле. На территории Нижневартовского района  работает единственная  </w:t>
      </w:r>
      <w:proofErr w:type="gramStart"/>
      <w:r w:rsidRPr="00471405">
        <w:rPr>
          <w:sz w:val="28"/>
          <w:szCs w:val="28"/>
        </w:rPr>
        <w:t>звероферма</w:t>
      </w:r>
      <w:proofErr w:type="gramEnd"/>
      <w:r w:rsidRPr="00471405">
        <w:rPr>
          <w:sz w:val="28"/>
          <w:szCs w:val="28"/>
        </w:rPr>
        <w:t xml:space="preserve"> в с. </w:t>
      </w:r>
      <w:proofErr w:type="spellStart"/>
      <w:r w:rsidRPr="00471405">
        <w:rPr>
          <w:sz w:val="28"/>
          <w:szCs w:val="28"/>
        </w:rPr>
        <w:t>Охтеурье</w:t>
      </w:r>
      <w:proofErr w:type="spellEnd"/>
      <w:r w:rsidRPr="00471405">
        <w:rPr>
          <w:sz w:val="28"/>
          <w:szCs w:val="28"/>
        </w:rPr>
        <w:t xml:space="preserve"> на </w:t>
      </w:r>
      <w:proofErr w:type="gramStart"/>
      <w:r w:rsidRPr="00471405">
        <w:rPr>
          <w:sz w:val="28"/>
          <w:szCs w:val="28"/>
        </w:rPr>
        <w:t>которой</w:t>
      </w:r>
      <w:proofErr w:type="gramEnd"/>
      <w:r w:rsidRPr="00471405">
        <w:rPr>
          <w:sz w:val="28"/>
          <w:szCs w:val="28"/>
        </w:rPr>
        <w:t xml:space="preserve"> трудятся19 жителей поселения.</w:t>
      </w:r>
    </w:p>
    <w:p w:rsidR="00471405" w:rsidRPr="00471405" w:rsidRDefault="00471405" w:rsidP="00471405">
      <w:pPr>
        <w:jc w:val="both"/>
        <w:rPr>
          <w:sz w:val="28"/>
          <w:szCs w:val="28"/>
        </w:rPr>
      </w:pPr>
      <w:r w:rsidRPr="00471405">
        <w:rPr>
          <w:sz w:val="28"/>
          <w:szCs w:val="28"/>
        </w:rPr>
        <w:tab/>
        <w:t>На звероферме содержится 2028 голов из них 515 маточного поголовья серебристо-черных лис, лис огневок, песцов и соболей.</w:t>
      </w:r>
    </w:p>
    <w:p w:rsidR="00471405" w:rsidRPr="00471405" w:rsidRDefault="00471405" w:rsidP="00471405">
      <w:pPr>
        <w:jc w:val="both"/>
        <w:rPr>
          <w:sz w:val="28"/>
          <w:szCs w:val="28"/>
        </w:rPr>
      </w:pPr>
      <w:r w:rsidRPr="00471405">
        <w:rPr>
          <w:sz w:val="28"/>
          <w:szCs w:val="28"/>
        </w:rPr>
        <w:lastRenderedPageBreak/>
        <w:t xml:space="preserve"> </w:t>
      </w:r>
    </w:p>
    <w:p w:rsidR="00471405" w:rsidRPr="00471405" w:rsidRDefault="00471405" w:rsidP="00471405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471405">
        <w:rPr>
          <w:color w:val="000000" w:themeColor="text1"/>
          <w:sz w:val="28"/>
          <w:szCs w:val="28"/>
        </w:rPr>
        <w:t>В целях реализации мероприятия</w:t>
      </w:r>
      <w:r w:rsidRPr="00471405">
        <w:rPr>
          <w:bCs/>
          <w:sz w:val="28"/>
          <w:szCs w:val="28"/>
        </w:rPr>
        <w:t xml:space="preserve"> муниципальной программы</w:t>
      </w:r>
      <w:r w:rsidRPr="00471405">
        <w:rPr>
          <w:sz w:val="28"/>
          <w:szCs w:val="28"/>
        </w:rPr>
        <w:t xml:space="preserve"> «Развитие </w:t>
      </w:r>
      <w:r w:rsidRPr="00471405">
        <w:rPr>
          <w:bCs/>
          <w:sz w:val="28"/>
          <w:szCs w:val="28"/>
        </w:rPr>
        <w:t>малого и среднего предпринимательства,</w:t>
      </w:r>
      <w:r w:rsidRPr="00471405">
        <w:rPr>
          <w:b/>
          <w:bCs/>
          <w:sz w:val="28"/>
          <w:szCs w:val="28"/>
        </w:rPr>
        <w:t xml:space="preserve"> </w:t>
      </w:r>
      <w:r w:rsidRPr="00471405">
        <w:rPr>
          <w:sz w:val="28"/>
          <w:szCs w:val="28"/>
        </w:rPr>
        <w:t>агропромышленного комплекса и рынков сельскохозяйственной продукции, сырья и продовольствия в Нижн</w:t>
      </w:r>
      <w:r w:rsidRPr="00471405">
        <w:rPr>
          <w:sz w:val="28"/>
          <w:szCs w:val="28"/>
        </w:rPr>
        <w:t>е</w:t>
      </w:r>
      <w:r w:rsidRPr="00471405">
        <w:rPr>
          <w:sz w:val="28"/>
          <w:szCs w:val="28"/>
        </w:rPr>
        <w:t xml:space="preserve">вартовском районе в 2014–2020 годах» </w:t>
      </w:r>
      <w:r w:rsidRPr="00471405">
        <w:rPr>
          <w:color w:val="000000" w:themeColor="text1"/>
          <w:sz w:val="28"/>
          <w:szCs w:val="28"/>
        </w:rPr>
        <w:t xml:space="preserve"> предусмотрено </w:t>
      </w:r>
      <w:proofErr w:type="spellStart"/>
      <w:r w:rsidRPr="00471405">
        <w:rPr>
          <w:color w:val="000000" w:themeColor="text1"/>
          <w:sz w:val="28"/>
          <w:szCs w:val="28"/>
        </w:rPr>
        <w:t>софинансирование</w:t>
      </w:r>
      <w:proofErr w:type="spellEnd"/>
      <w:r w:rsidRPr="00471405">
        <w:rPr>
          <w:color w:val="000000" w:themeColor="text1"/>
          <w:sz w:val="28"/>
          <w:szCs w:val="28"/>
        </w:rPr>
        <w:t xml:space="preserve"> </w:t>
      </w:r>
      <w:proofErr w:type="spellStart"/>
      <w:r w:rsidRPr="00471405">
        <w:rPr>
          <w:color w:val="000000" w:themeColor="text1"/>
          <w:sz w:val="28"/>
          <w:szCs w:val="28"/>
        </w:rPr>
        <w:t>грантовой</w:t>
      </w:r>
      <w:proofErr w:type="spellEnd"/>
      <w:r w:rsidRPr="00471405">
        <w:rPr>
          <w:color w:val="000000" w:themeColor="text1"/>
          <w:sz w:val="28"/>
          <w:szCs w:val="28"/>
        </w:rPr>
        <w:t xml:space="preserve"> поддержки местных инициатив граждан, проживающих в сельской местности на </w:t>
      </w:r>
      <w:r w:rsidRPr="00471405">
        <w:rPr>
          <w:rFonts w:eastAsia="Calibri"/>
          <w:sz w:val="28"/>
          <w:szCs w:val="28"/>
          <w:lang w:eastAsia="en-US"/>
        </w:rPr>
        <w:t>реализацию проекта «Многофункциональная спортивно-игровая площадка» в сельском поселении Зайцева Речка:</w:t>
      </w:r>
      <w:proofErr w:type="gramEnd"/>
    </w:p>
    <w:p w:rsidR="00471405" w:rsidRPr="00471405" w:rsidRDefault="00471405" w:rsidP="00471405">
      <w:pPr>
        <w:ind w:firstLine="708"/>
        <w:jc w:val="both"/>
        <w:rPr>
          <w:color w:val="000000" w:themeColor="text1"/>
          <w:sz w:val="28"/>
          <w:szCs w:val="28"/>
        </w:rPr>
      </w:pPr>
      <w:r w:rsidRPr="00471405">
        <w:rPr>
          <w:color w:val="000000" w:themeColor="text1"/>
          <w:sz w:val="28"/>
          <w:szCs w:val="28"/>
        </w:rPr>
        <w:t xml:space="preserve"> за счет средств бюджета </w:t>
      </w:r>
      <w:r w:rsidRPr="00471405">
        <w:rPr>
          <w:rFonts w:eastAsiaTheme="minorHAnsi"/>
          <w:color w:val="000000" w:themeColor="text1"/>
          <w:sz w:val="28"/>
          <w:szCs w:val="28"/>
          <w:lang w:eastAsia="en-US"/>
        </w:rPr>
        <w:t>автономного округа</w:t>
      </w:r>
      <w:r w:rsidRPr="00471405">
        <w:rPr>
          <w:color w:val="000000" w:themeColor="text1"/>
          <w:sz w:val="28"/>
          <w:szCs w:val="28"/>
        </w:rPr>
        <w:t xml:space="preserve"> –192</w:t>
      </w:r>
      <w:r w:rsidRPr="00471405">
        <w:rPr>
          <w:b/>
          <w:color w:val="000000" w:themeColor="text1"/>
          <w:sz w:val="28"/>
          <w:szCs w:val="28"/>
        </w:rPr>
        <w:t xml:space="preserve"> </w:t>
      </w:r>
      <w:r w:rsidRPr="00471405">
        <w:rPr>
          <w:color w:val="000000" w:themeColor="text1"/>
          <w:sz w:val="28"/>
          <w:szCs w:val="28"/>
        </w:rPr>
        <w:t>тыс. рублей;</w:t>
      </w:r>
    </w:p>
    <w:p w:rsidR="00471405" w:rsidRPr="00471405" w:rsidRDefault="00471405" w:rsidP="00471405">
      <w:pPr>
        <w:ind w:firstLine="708"/>
        <w:jc w:val="both"/>
        <w:rPr>
          <w:color w:val="000000" w:themeColor="text1"/>
          <w:sz w:val="28"/>
          <w:szCs w:val="28"/>
        </w:rPr>
      </w:pPr>
      <w:r w:rsidRPr="00471405">
        <w:rPr>
          <w:color w:val="000000" w:themeColor="text1"/>
          <w:sz w:val="28"/>
          <w:szCs w:val="28"/>
        </w:rPr>
        <w:t xml:space="preserve"> за счет средств федерального бюджета – 446 тыс. руб.;</w:t>
      </w:r>
    </w:p>
    <w:p w:rsidR="00471405" w:rsidRPr="00471405" w:rsidRDefault="00471405" w:rsidP="00471405">
      <w:pPr>
        <w:ind w:firstLine="708"/>
        <w:jc w:val="both"/>
        <w:rPr>
          <w:color w:val="000000" w:themeColor="text1"/>
          <w:sz w:val="28"/>
          <w:szCs w:val="28"/>
        </w:rPr>
      </w:pPr>
      <w:r w:rsidRPr="00471405">
        <w:rPr>
          <w:color w:val="000000" w:themeColor="text1"/>
          <w:sz w:val="28"/>
          <w:szCs w:val="28"/>
        </w:rPr>
        <w:t xml:space="preserve"> за счет средств бюджета района -800 тыс. руб.</w:t>
      </w:r>
    </w:p>
    <w:p w:rsidR="00471405" w:rsidRDefault="00471405" w:rsidP="00471405">
      <w:pPr>
        <w:ind w:firstLine="708"/>
        <w:jc w:val="both"/>
        <w:rPr>
          <w:color w:val="000000" w:themeColor="text1"/>
          <w:sz w:val="28"/>
          <w:szCs w:val="28"/>
        </w:rPr>
      </w:pPr>
      <w:r w:rsidRPr="00471405">
        <w:rPr>
          <w:color w:val="000000" w:themeColor="text1"/>
          <w:sz w:val="28"/>
          <w:szCs w:val="28"/>
        </w:rPr>
        <w:t>Освоено на 01.01.2016 за счет средств бюджета автономного округа – 100% к годовому плану, за счет федерального бюджета - 100% к годовому пл</w:t>
      </w:r>
      <w:r w:rsidRPr="00471405">
        <w:rPr>
          <w:color w:val="000000" w:themeColor="text1"/>
          <w:sz w:val="28"/>
          <w:szCs w:val="28"/>
        </w:rPr>
        <w:t>а</w:t>
      </w:r>
      <w:r w:rsidRPr="00471405">
        <w:rPr>
          <w:color w:val="000000" w:themeColor="text1"/>
          <w:sz w:val="28"/>
          <w:szCs w:val="28"/>
        </w:rPr>
        <w:t xml:space="preserve">ну, за счет бюджета района </w:t>
      </w:r>
      <w:r w:rsidRPr="00471405">
        <w:rPr>
          <w:b/>
          <w:color w:val="000000" w:themeColor="text1"/>
          <w:sz w:val="28"/>
          <w:szCs w:val="28"/>
        </w:rPr>
        <w:t xml:space="preserve">- </w:t>
      </w:r>
      <w:r w:rsidRPr="00471405">
        <w:rPr>
          <w:color w:val="000000" w:themeColor="text1"/>
          <w:sz w:val="28"/>
          <w:szCs w:val="28"/>
        </w:rPr>
        <w:t>100% к годовому плану.</w:t>
      </w:r>
    </w:p>
    <w:p w:rsidR="00471405" w:rsidRDefault="00471405" w:rsidP="00471405">
      <w:pPr>
        <w:pStyle w:val="a8"/>
        <w:ind w:firstLine="708"/>
        <w:rPr>
          <w:sz w:val="28"/>
          <w:szCs w:val="28"/>
        </w:rPr>
      </w:pPr>
      <w:r w:rsidRPr="00750FD8">
        <w:rPr>
          <w:sz w:val="28"/>
          <w:szCs w:val="28"/>
        </w:rPr>
        <w:t xml:space="preserve">Рыбная отрасль, как одна из приоритетных в районе, представлена </w:t>
      </w:r>
      <w:proofErr w:type="spellStart"/>
      <w:r w:rsidRPr="00750FD8">
        <w:rPr>
          <w:sz w:val="28"/>
          <w:szCs w:val="28"/>
        </w:rPr>
        <w:t>рыб</w:t>
      </w:r>
      <w:r w:rsidRPr="00750FD8">
        <w:rPr>
          <w:sz w:val="28"/>
          <w:szCs w:val="28"/>
        </w:rPr>
        <w:t>о</w:t>
      </w:r>
      <w:r w:rsidRPr="00750FD8">
        <w:rPr>
          <w:sz w:val="28"/>
          <w:szCs w:val="28"/>
        </w:rPr>
        <w:t>добычей</w:t>
      </w:r>
      <w:proofErr w:type="spellEnd"/>
      <w:r w:rsidRPr="00750FD8">
        <w:rPr>
          <w:sz w:val="28"/>
          <w:szCs w:val="28"/>
        </w:rPr>
        <w:t xml:space="preserve">, переработкой и разведением. </w:t>
      </w:r>
    </w:p>
    <w:p w:rsidR="00471405" w:rsidRDefault="00471405" w:rsidP="00471405">
      <w:pPr>
        <w:pStyle w:val="a8"/>
        <w:ind w:firstLine="708"/>
        <w:rPr>
          <w:sz w:val="28"/>
          <w:szCs w:val="28"/>
        </w:rPr>
      </w:pPr>
      <w:proofErr w:type="spellStart"/>
      <w:r w:rsidRPr="00750FD8">
        <w:rPr>
          <w:sz w:val="28"/>
          <w:szCs w:val="28"/>
        </w:rPr>
        <w:t>Рыбодобычей</w:t>
      </w:r>
      <w:proofErr w:type="spellEnd"/>
      <w:r w:rsidRPr="00750FD8">
        <w:rPr>
          <w:sz w:val="28"/>
          <w:szCs w:val="28"/>
        </w:rPr>
        <w:t xml:space="preserve"> на территории района </w:t>
      </w:r>
      <w:r w:rsidRPr="00FD4041">
        <w:rPr>
          <w:sz w:val="28"/>
          <w:szCs w:val="28"/>
        </w:rPr>
        <w:t xml:space="preserve">занимаются </w:t>
      </w:r>
      <w:r w:rsidRPr="00FD4041">
        <w:rPr>
          <w:color w:val="auto"/>
          <w:sz w:val="28"/>
          <w:szCs w:val="28"/>
        </w:rPr>
        <w:t>8</w:t>
      </w:r>
      <w:r w:rsidRPr="00FD4041">
        <w:rPr>
          <w:sz w:val="28"/>
          <w:szCs w:val="28"/>
        </w:rPr>
        <w:t xml:space="preserve"> предприятий, в числе которых </w:t>
      </w:r>
      <w:r w:rsidRPr="00FD4041">
        <w:rPr>
          <w:color w:val="auto"/>
          <w:sz w:val="28"/>
          <w:szCs w:val="28"/>
        </w:rPr>
        <w:t>6</w:t>
      </w:r>
      <w:r w:rsidRPr="00FD4041">
        <w:rPr>
          <w:sz w:val="28"/>
          <w:szCs w:val="28"/>
        </w:rPr>
        <w:t xml:space="preserve"> национальные общины.</w:t>
      </w:r>
    </w:p>
    <w:p w:rsidR="00471405" w:rsidRPr="00501C11" w:rsidRDefault="00471405" w:rsidP="00471405">
      <w:pPr>
        <w:pStyle w:val="a5"/>
        <w:jc w:val="both"/>
        <w:rPr>
          <w:rFonts w:ascii="Times New Roman" w:hAnsi="Times New Roman"/>
          <w:sz w:val="16"/>
          <w:szCs w:val="16"/>
        </w:rPr>
      </w:pPr>
    </w:p>
    <w:p w:rsidR="00471405" w:rsidRDefault="00471405" w:rsidP="0047140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Кроме того были оформлены </w:t>
      </w:r>
      <w:r w:rsidRPr="00FD4041">
        <w:rPr>
          <w:rFonts w:ascii="Times New Roman" w:hAnsi="Times New Roman"/>
          <w:sz w:val="28"/>
          <w:szCs w:val="28"/>
        </w:rPr>
        <w:t>заявки для 117 семей района проживающих в местах традиционного природопользования и 6 национальных общин, согла</w:t>
      </w:r>
      <w:r w:rsidRPr="00FD4041">
        <w:rPr>
          <w:rFonts w:ascii="Times New Roman" w:hAnsi="Times New Roman"/>
          <w:sz w:val="28"/>
          <w:szCs w:val="28"/>
        </w:rPr>
        <w:t>с</w:t>
      </w:r>
      <w:r w:rsidRPr="00FD4041">
        <w:rPr>
          <w:rFonts w:ascii="Times New Roman" w:hAnsi="Times New Roman"/>
          <w:sz w:val="28"/>
          <w:szCs w:val="28"/>
        </w:rPr>
        <w:t>но которым им была выделена квота 127,942 тонн рыбы для ведения традиц</w:t>
      </w:r>
      <w:r w:rsidRPr="00FD4041">
        <w:rPr>
          <w:rFonts w:ascii="Times New Roman" w:hAnsi="Times New Roman"/>
          <w:sz w:val="28"/>
          <w:szCs w:val="28"/>
        </w:rPr>
        <w:t>и</w:t>
      </w:r>
      <w:r w:rsidRPr="00FD4041">
        <w:rPr>
          <w:rFonts w:ascii="Times New Roman" w:hAnsi="Times New Roman"/>
          <w:sz w:val="28"/>
          <w:szCs w:val="28"/>
        </w:rPr>
        <w:t>онного хозяйствования.</w:t>
      </w:r>
    </w:p>
    <w:p w:rsidR="00471405" w:rsidRPr="00501C11" w:rsidRDefault="00471405" w:rsidP="00471405">
      <w:pPr>
        <w:jc w:val="both"/>
        <w:rPr>
          <w:sz w:val="16"/>
          <w:szCs w:val="16"/>
        </w:rPr>
      </w:pPr>
    </w:p>
    <w:p w:rsidR="00471405" w:rsidRPr="00471405" w:rsidRDefault="00471405" w:rsidP="00471405">
      <w:pPr>
        <w:jc w:val="both"/>
        <w:rPr>
          <w:sz w:val="28"/>
          <w:szCs w:val="28"/>
        </w:rPr>
      </w:pPr>
      <w:r w:rsidRPr="009162E8">
        <w:rPr>
          <w:szCs w:val="28"/>
        </w:rPr>
        <w:tab/>
      </w:r>
      <w:proofErr w:type="gramStart"/>
      <w:r w:rsidRPr="00471405">
        <w:rPr>
          <w:sz w:val="28"/>
          <w:szCs w:val="28"/>
        </w:rPr>
        <w:t xml:space="preserve">Развитие </w:t>
      </w:r>
      <w:proofErr w:type="spellStart"/>
      <w:r w:rsidRPr="00471405">
        <w:rPr>
          <w:sz w:val="28"/>
          <w:szCs w:val="28"/>
        </w:rPr>
        <w:t>промысловоохотничьего</w:t>
      </w:r>
      <w:proofErr w:type="spellEnd"/>
      <w:r w:rsidRPr="00471405">
        <w:rPr>
          <w:sz w:val="28"/>
          <w:szCs w:val="28"/>
        </w:rPr>
        <w:t xml:space="preserve"> хозяйства способствует оздоровлению экономики охотничьего хозяйства района в целом, повышению занятости и р</w:t>
      </w:r>
      <w:r w:rsidRPr="00471405">
        <w:rPr>
          <w:sz w:val="28"/>
          <w:szCs w:val="28"/>
        </w:rPr>
        <w:t>е</w:t>
      </w:r>
      <w:r w:rsidRPr="00471405">
        <w:rPr>
          <w:sz w:val="28"/>
          <w:szCs w:val="28"/>
        </w:rPr>
        <w:t>альных доходов сельского населения, создает предпосылки для налаживания работы профильной перерабатывающей промышленности и развитию рынка охотничьей продукции.</w:t>
      </w:r>
      <w:proofErr w:type="gramEnd"/>
    </w:p>
    <w:p w:rsidR="00471405" w:rsidRPr="00471405" w:rsidRDefault="00471405" w:rsidP="00471405">
      <w:pPr>
        <w:ind w:firstLine="708"/>
        <w:jc w:val="both"/>
        <w:rPr>
          <w:color w:val="000000" w:themeColor="text1"/>
          <w:sz w:val="28"/>
          <w:szCs w:val="28"/>
        </w:rPr>
      </w:pPr>
    </w:p>
    <w:p w:rsidR="0001426C" w:rsidRDefault="0001426C" w:rsidP="0001426C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01426C" w:rsidRPr="00E06654" w:rsidRDefault="0001426C" w:rsidP="0001426C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 xml:space="preserve">Исполнение </w:t>
      </w:r>
      <w:r>
        <w:rPr>
          <w:b/>
          <w:color w:val="000000" w:themeColor="text1"/>
          <w:szCs w:val="28"/>
        </w:rPr>
        <w:t>программных мероприятий</w:t>
      </w:r>
      <w:r w:rsidRPr="00E06654">
        <w:rPr>
          <w:b/>
          <w:color w:val="000000" w:themeColor="text1"/>
          <w:szCs w:val="28"/>
        </w:rPr>
        <w:t xml:space="preserve"> </w:t>
      </w:r>
      <w:r>
        <w:rPr>
          <w:b/>
          <w:color w:val="000000" w:themeColor="text1"/>
          <w:szCs w:val="28"/>
        </w:rPr>
        <w:t xml:space="preserve">за </w:t>
      </w:r>
      <w:r w:rsidR="00DA6E75">
        <w:rPr>
          <w:b/>
          <w:color w:val="000000" w:themeColor="text1"/>
          <w:szCs w:val="28"/>
        </w:rPr>
        <w:t>2015 год</w:t>
      </w:r>
    </w:p>
    <w:p w:rsidR="0001426C" w:rsidRPr="00E06654" w:rsidRDefault="0001426C" w:rsidP="0001426C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E06654">
        <w:rPr>
          <w:color w:val="000000" w:themeColor="text1"/>
          <w:szCs w:val="28"/>
        </w:rPr>
        <w:t>тыс</w:t>
      </w:r>
      <w:proofErr w:type="gramStart"/>
      <w:r w:rsidRPr="00E06654">
        <w:rPr>
          <w:color w:val="000000" w:themeColor="text1"/>
          <w:szCs w:val="28"/>
        </w:rPr>
        <w:t>.р</w:t>
      </w:r>
      <w:proofErr w:type="gramEnd"/>
      <w:r w:rsidRPr="00E06654">
        <w:rPr>
          <w:color w:val="000000" w:themeColor="text1"/>
          <w:szCs w:val="28"/>
        </w:rPr>
        <w:t>уб.</w:t>
      </w: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1559"/>
        <w:gridCol w:w="1701"/>
        <w:gridCol w:w="851"/>
      </w:tblGrid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7F8E">
              <w:rPr>
                <w:color w:val="000000" w:themeColor="text1"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559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7F8E">
              <w:rPr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7F8E">
              <w:rPr>
                <w:color w:val="000000" w:themeColor="text1"/>
                <w:sz w:val="24"/>
                <w:szCs w:val="24"/>
              </w:rPr>
              <w:t>Исполнение</w:t>
            </w:r>
          </w:p>
        </w:tc>
        <w:tc>
          <w:tcPr>
            <w:tcW w:w="851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7F8E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1 «Развитие малого и среднего предпринимательства </w:t>
            </w:r>
            <w:proofErr w:type="gramStart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Нижневартовском</w:t>
            </w:r>
            <w:proofErr w:type="gramEnd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 xml:space="preserve"> ра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й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оне» в том числе:</w:t>
            </w:r>
          </w:p>
        </w:tc>
        <w:tc>
          <w:tcPr>
            <w:tcW w:w="1559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9 490,9</w:t>
            </w:r>
          </w:p>
        </w:tc>
        <w:tc>
          <w:tcPr>
            <w:tcW w:w="170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9 475,6</w:t>
            </w:r>
          </w:p>
        </w:tc>
        <w:tc>
          <w:tcPr>
            <w:tcW w:w="85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99,8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C7F8E">
              <w:rPr>
                <w:bCs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3 636,2</w:t>
            </w:r>
          </w:p>
        </w:tc>
        <w:tc>
          <w:tcPr>
            <w:tcW w:w="170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3 632,2</w:t>
            </w:r>
          </w:p>
        </w:tc>
        <w:tc>
          <w:tcPr>
            <w:tcW w:w="85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C7F8E">
              <w:rPr>
                <w:bCs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5 854,7</w:t>
            </w:r>
          </w:p>
        </w:tc>
        <w:tc>
          <w:tcPr>
            <w:tcW w:w="170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5 843,4</w:t>
            </w:r>
          </w:p>
        </w:tc>
        <w:tc>
          <w:tcPr>
            <w:tcW w:w="85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99,8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Подпрограмма 2 «Развитие агропромышленного комплекса и рынков сельскохозяйственной пр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 xml:space="preserve">дукции, сырья и продовольствия </w:t>
            </w:r>
            <w:proofErr w:type="gramStart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Нижневарто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ском</w:t>
            </w:r>
            <w:proofErr w:type="gramEnd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 xml:space="preserve"> районе»  в том числе:</w:t>
            </w:r>
          </w:p>
        </w:tc>
        <w:tc>
          <w:tcPr>
            <w:tcW w:w="1559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133 399,8</w:t>
            </w:r>
          </w:p>
        </w:tc>
        <w:tc>
          <w:tcPr>
            <w:tcW w:w="170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133 399,7</w:t>
            </w:r>
          </w:p>
        </w:tc>
        <w:tc>
          <w:tcPr>
            <w:tcW w:w="85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«Развитие растениеводства, переработки и реал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зации продукции растениеводства»</w:t>
            </w:r>
            <w:r w:rsidRPr="005C7F8E">
              <w:rPr>
                <w:b/>
                <w:color w:val="000000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85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851" w:type="dxa"/>
            <w:vAlign w:val="center"/>
          </w:tcPr>
          <w:p w:rsidR="0001426C" w:rsidRPr="005C7F8E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7F8E">
              <w:rPr>
                <w:bCs/>
                <w:color w:val="000000" w:themeColor="text1"/>
                <w:sz w:val="24"/>
                <w:szCs w:val="24"/>
              </w:rPr>
              <w:t>«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Развитие животноводства, переработки и реал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зации продукции животноводства» в т.ч.:</w:t>
            </w:r>
          </w:p>
        </w:tc>
        <w:tc>
          <w:tcPr>
            <w:tcW w:w="1559" w:type="dxa"/>
            <w:vAlign w:val="center"/>
          </w:tcPr>
          <w:p w:rsidR="0001426C" w:rsidRPr="00697061" w:rsidRDefault="006F0B0C" w:rsidP="00E0059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96 </w:t>
            </w:r>
            <w:r w:rsidR="00E00597">
              <w:rPr>
                <w:b/>
                <w:color w:val="000000" w:themeColor="text1"/>
                <w:sz w:val="24"/>
                <w:szCs w:val="24"/>
              </w:rPr>
              <w:t>041</w:t>
            </w:r>
            <w:r>
              <w:rPr>
                <w:b/>
                <w:color w:val="000000" w:themeColor="text1"/>
                <w:sz w:val="24"/>
                <w:szCs w:val="24"/>
              </w:rPr>
              <w:t>,</w:t>
            </w:r>
            <w:r w:rsidR="00E00597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426C" w:rsidRPr="00697061" w:rsidRDefault="006F0B0C" w:rsidP="00E0059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96</w:t>
            </w:r>
            <w:r w:rsidR="00E00597">
              <w:rPr>
                <w:b/>
                <w:color w:val="000000" w:themeColor="text1"/>
                <w:sz w:val="24"/>
                <w:szCs w:val="24"/>
              </w:rPr>
              <w:t> 041,2</w:t>
            </w:r>
          </w:p>
        </w:tc>
        <w:tc>
          <w:tcPr>
            <w:tcW w:w="851" w:type="dxa"/>
            <w:vAlign w:val="center"/>
          </w:tcPr>
          <w:p w:rsidR="0001426C" w:rsidRPr="00697061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01426C" w:rsidRPr="006F0B0C" w:rsidRDefault="00E00597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52,7</w:t>
            </w:r>
          </w:p>
        </w:tc>
        <w:tc>
          <w:tcPr>
            <w:tcW w:w="1701" w:type="dxa"/>
            <w:vAlign w:val="center"/>
          </w:tcPr>
          <w:p w:rsidR="0001426C" w:rsidRPr="006F0B0C" w:rsidRDefault="00E00597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52,7</w:t>
            </w:r>
          </w:p>
        </w:tc>
        <w:tc>
          <w:tcPr>
            <w:tcW w:w="851" w:type="dxa"/>
            <w:vAlign w:val="center"/>
          </w:tcPr>
          <w:p w:rsidR="0001426C" w:rsidRPr="006F0B0C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F0B0C"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E06654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01426C" w:rsidRPr="006F0B0C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95 988,5</w:t>
            </w:r>
          </w:p>
        </w:tc>
        <w:tc>
          <w:tcPr>
            <w:tcW w:w="1701" w:type="dxa"/>
            <w:vAlign w:val="center"/>
          </w:tcPr>
          <w:p w:rsidR="0001426C" w:rsidRPr="006F0B0C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95 988,5</w:t>
            </w:r>
          </w:p>
        </w:tc>
        <w:tc>
          <w:tcPr>
            <w:tcW w:w="851" w:type="dxa"/>
            <w:vAlign w:val="center"/>
          </w:tcPr>
          <w:p w:rsidR="0001426C" w:rsidRPr="006F0B0C" w:rsidRDefault="006F0B0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«Поддержка малых форм хозяйствования» в т.ч.:</w:t>
            </w:r>
          </w:p>
        </w:tc>
        <w:tc>
          <w:tcPr>
            <w:tcW w:w="1559" w:type="dxa"/>
            <w:vAlign w:val="center"/>
          </w:tcPr>
          <w:p w:rsidR="0001426C" w:rsidRPr="006F0B0C" w:rsidRDefault="00C64D20" w:rsidP="00E0059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4 </w:t>
            </w:r>
            <w:r w:rsidR="00E00597">
              <w:rPr>
                <w:b/>
                <w:color w:val="000000" w:themeColor="text1"/>
                <w:sz w:val="24"/>
                <w:szCs w:val="24"/>
              </w:rPr>
              <w:t xml:space="preserve"> 858,9</w:t>
            </w:r>
          </w:p>
        </w:tc>
        <w:tc>
          <w:tcPr>
            <w:tcW w:w="1701" w:type="dxa"/>
            <w:vAlign w:val="center"/>
          </w:tcPr>
          <w:p w:rsidR="0001426C" w:rsidRPr="006F0B0C" w:rsidRDefault="00C64D20" w:rsidP="00E0059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="00E00597">
              <w:rPr>
                <w:b/>
                <w:color w:val="000000" w:themeColor="text1"/>
                <w:sz w:val="24"/>
                <w:szCs w:val="24"/>
              </w:rPr>
              <w:t> 858,8</w:t>
            </w:r>
          </w:p>
        </w:tc>
        <w:tc>
          <w:tcPr>
            <w:tcW w:w="851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</w:t>
            </w:r>
            <w:r w:rsidR="00E00597">
              <w:rPr>
                <w:i/>
                <w:color w:val="000000" w:themeColor="text1"/>
                <w:sz w:val="24"/>
                <w:szCs w:val="24"/>
              </w:rPr>
              <w:t>321</w:t>
            </w:r>
            <w:r>
              <w:rPr>
                <w:i/>
                <w:color w:val="000000" w:themeColor="text1"/>
                <w:sz w:val="24"/>
                <w:szCs w:val="24"/>
              </w:rPr>
              <w:t>,</w:t>
            </w:r>
            <w:r w:rsidR="00E00597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</w:t>
            </w:r>
            <w:r w:rsidR="00E00597">
              <w:rPr>
                <w:i/>
                <w:color w:val="000000" w:themeColor="text1"/>
                <w:sz w:val="24"/>
                <w:szCs w:val="24"/>
              </w:rPr>
              <w:t>321</w:t>
            </w:r>
            <w:r>
              <w:rPr>
                <w:i/>
                <w:color w:val="000000" w:themeColor="text1"/>
                <w:sz w:val="24"/>
                <w:szCs w:val="24"/>
              </w:rPr>
              <w:t>,</w:t>
            </w:r>
            <w:r w:rsidR="00E00597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2 537,1</w:t>
            </w:r>
          </w:p>
        </w:tc>
        <w:tc>
          <w:tcPr>
            <w:tcW w:w="1701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2 537,0</w:t>
            </w:r>
          </w:p>
        </w:tc>
        <w:tc>
          <w:tcPr>
            <w:tcW w:w="851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 xml:space="preserve">«Повышение эффективности использования и развития ресурсного потенциала </w:t>
            </w:r>
            <w:proofErr w:type="spellStart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рыбохозяйстве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 xml:space="preserve"> комплекса» в т.ч.:</w:t>
            </w:r>
          </w:p>
        </w:tc>
        <w:tc>
          <w:tcPr>
            <w:tcW w:w="1559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2 648,0</w:t>
            </w:r>
          </w:p>
        </w:tc>
        <w:tc>
          <w:tcPr>
            <w:tcW w:w="1701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2 648,0</w:t>
            </w:r>
          </w:p>
        </w:tc>
        <w:tc>
          <w:tcPr>
            <w:tcW w:w="851" w:type="dxa"/>
            <w:vAlign w:val="center"/>
          </w:tcPr>
          <w:p w:rsidR="0001426C" w:rsidRPr="006F0B0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2 648,0</w:t>
            </w:r>
          </w:p>
        </w:tc>
        <w:tc>
          <w:tcPr>
            <w:tcW w:w="170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2 648,0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«Развитие системы заготовки и переработки дик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росов» в т.ч.:</w:t>
            </w:r>
          </w:p>
        </w:tc>
        <w:tc>
          <w:tcPr>
            <w:tcW w:w="1559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331,1</w:t>
            </w:r>
          </w:p>
        </w:tc>
        <w:tc>
          <w:tcPr>
            <w:tcW w:w="170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331,1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331,1</w:t>
            </w:r>
          </w:p>
        </w:tc>
        <w:tc>
          <w:tcPr>
            <w:tcW w:w="170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331,1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«Устойчивое развитие сельских территорий» в т.ч.:</w:t>
            </w:r>
          </w:p>
        </w:tc>
        <w:tc>
          <w:tcPr>
            <w:tcW w:w="1559" w:type="dxa"/>
            <w:vAlign w:val="center"/>
          </w:tcPr>
          <w:p w:rsidR="0001426C" w:rsidRPr="005C7F8E" w:rsidRDefault="00E17818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16 471,0</w:t>
            </w:r>
          </w:p>
        </w:tc>
        <w:tc>
          <w:tcPr>
            <w:tcW w:w="1701" w:type="dxa"/>
            <w:vAlign w:val="center"/>
          </w:tcPr>
          <w:p w:rsidR="0001426C" w:rsidRPr="005C7F8E" w:rsidRDefault="00E17818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16 471,0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E7254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14 337,2</w:t>
            </w:r>
          </w:p>
        </w:tc>
        <w:tc>
          <w:tcPr>
            <w:tcW w:w="170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14 337,2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1 687,8</w:t>
            </w:r>
          </w:p>
        </w:tc>
        <w:tc>
          <w:tcPr>
            <w:tcW w:w="170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1 687,8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федерального бюджета </w:t>
            </w:r>
          </w:p>
        </w:tc>
        <w:tc>
          <w:tcPr>
            <w:tcW w:w="1559" w:type="dxa"/>
            <w:vAlign w:val="center"/>
          </w:tcPr>
          <w:p w:rsidR="0001426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446,0</w:t>
            </w:r>
          </w:p>
        </w:tc>
        <w:tc>
          <w:tcPr>
            <w:tcW w:w="1701" w:type="dxa"/>
            <w:vAlign w:val="center"/>
          </w:tcPr>
          <w:p w:rsidR="0001426C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446,0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bCs/>
                <w:color w:val="000000" w:themeColor="text1"/>
                <w:sz w:val="24"/>
                <w:szCs w:val="24"/>
              </w:rPr>
              <w:t>«Развитие звероводства» в т.ч.:</w:t>
            </w:r>
          </w:p>
        </w:tc>
        <w:tc>
          <w:tcPr>
            <w:tcW w:w="1559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12 974,6</w:t>
            </w:r>
          </w:p>
        </w:tc>
        <w:tc>
          <w:tcPr>
            <w:tcW w:w="170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12 974,6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12 974,6</w:t>
            </w:r>
          </w:p>
        </w:tc>
        <w:tc>
          <w:tcPr>
            <w:tcW w:w="170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12 974,6</w:t>
            </w:r>
          </w:p>
        </w:tc>
        <w:tc>
          <w:tcPr>
            <w:tcW w:w="851" w:type="dxa"/>
            <w:vAlign w:val="center"/>
          </w:tcPr>
          <w:p w:rsidR="0001426C" w:rsidRPr="005C7F8E" w:rsidRDefault="00C64D20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7F8E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</w:tr>
      <w:tr w:rsidR="0001426C" w:rsidRPr="00290609" w:rsidTr="00244C73">
        <w:tc>
          <w:tcPr>
            <w:tcW w:w="5817" w:type="dxa"/>
          </w:tcPr>
          <w:p w:rsidR="0001426C" w:rsidRPr="005C7F8E" w:rsidRDefault="0001426C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C7F8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01426C" w:rsidRPr="005C7F8E" w:rsidRDefault="009E60B8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142 890,7</w:t>
            </w:r>
          </w:p>
        </w:tc>
        <w:tc>
          <w:tcPr>
            <w:tcW w:w="1701" w:type="dxa"/>
            <w:vAlign w:val="center"/>
          </w:tcPr>
          <w:p w:rsidR="0001426C" w:rsidRPr="005C7F8E" w:rsidRDefault="009E60B8" w:rsidP="00244C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142 875,3</w:t>
            </w:r>
          </w:p>
        </w:tc>
        <w:tc>
          <w:tcPr>
            <w:tcW w:w="851" w:type="dxa"/>
            <w:vAlign w:val="center"/>
          </w:tcPr>
          <w:p w:rsidR="0001426C" w:rsidRPr="005C7F8E" w:rsidRDefault="009E60B8" w:rsidP="00EB58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01426C" w:rsidRPr="00290609" w:rsidRDefault="0001426C" w:rsidP="0001426C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B25F73" w:rsidRPr="004D2C8C" w:rsidRDefault="00B25F73" w:rsidP="00B25F73">
      <w:pPr>
        <w:ind w:firstLine="708"/>
        <w:jc w:val="both"/>
        <w:rPr>
          <w:sz w:val="28"/>
          <w:szCs w:val="28"/>
        </w:rPr>
      </w:pPr>
    </w:p>
    <w:p w:rsidR="00FB42A0" w:rsidRDefault="00B25F73" w:rsidP="003560FF">
      <w:pPr>
        <w:jc w:val="both"/>
        <w:rPr>
          <w:b/>
          <w:bCs/>
          <w:sz w:val="28"/>
          <w:szCs w:val="28"/>
        </w:rPr>
      </w:pPr>
      <w:r w:rsidRPr="0026384B">
        <w:rPr>
          <w:sz w:val="28"/>
          <w:szCs w:val="28"/>
        </w:rPr>
        <w:tab/>
      </w:r>
    </w:p>
    <w:p w:rsidR="003629A4" w:rsidRDefault="003629A4" w:rsidP="00A7657B">
      <w:pPr>
        <w:ind w:firstLine="708"/>
        <w:jc w:val="center"/>
        <w:rPr>
          <w:b/>
          <w:bCs/>
          <w:sz w:val="28"/>
          <w:szCs w:val="28"/>
        </w:rPr>
      </w:pPr>
    </w:p>
    <w:p w:rsidR="00937D6E" w:rsidRPr="003A1D7F" w:rsidRDefault="00937D6E" w:rsidP="00FB42A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sectPr w:rsidR="00937D6E" w:rsidRPr="003A1D7F" w:rsidSect="000B407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A7657B"/>
    <w:rsid w:val="000100E1"/>
    <w:rsid w:val="0001426C"/>
    <w:rsid w:val="00030144"/>
    <w:rsid w:val="000308BB"/>
    <w:rsid w:val="00033B6E"/>
    <w:rsid w:val="00036564"/>
    <w:rsid w:val="0003677E"/>
    <w:rsid w:val="00065F7E"/>
    <w:rsid w:val="00075A52"/>
    <w:rsid w:val="000A2C4A"/>
    <w:rsid w:val="000B4071"/>
    <w:rsid w:val="000D0993"/>
    <w:rsid w:val="000E0BE8"/>
    <w:rsid w:val="000F504A"/>
    <w:rsid w:val="00104B00"/>
    <w:rsid w:val="00167077"/>
    <w:rsid w:val="00174353"/>
    <w:rsid w:val="00176434"/>
    <w:rsid w:val="00190B77"/>
    <w:rsid w:val="001B5665"/>
    <w:rsid w:val="001E0A84"/>
    <w:rsid w:val="001E4733"/>
    <w:rsid w:val="001F53C0"/>
    <w:rsid w:val="00204986"/>
    <w:rsid w:val="00206207"/>
    <w:rsid w:val="00212AC0"/>
    <w:rsid w:val="0021387D"/>
    <w:rsid w:val="00213E24"/>
    <w:rsid w:val="002364D9"/>
    <w:rsid w:val="00244C73"/>
    <w:rsid w:val="00267F01"/>
    <w:rsid w:val="00270E8A"/>
    <w:rsid w:val="00273E64"/>
    <w:rsid w:val="00277099"/>
    <w:rsid w:val="0028626D"/>
    <w:rsid w:val="00290609"/>
    <w:rsid w:val="002A41AF"/>
    <w:rsid w:val="002C6948"/>
    <w:rsid w:val="002E1782"/>
    <w:rsid w:val="002E4DC5"/>
    <w:rsid w:val="00306331"/>
    <w:rsid w:val="0032059C"/>
    <w:rsid w:val="00330A47"/>
    <w:rsid w:val="0034343C"/>
    <w:rsid w:val="003560FF"/>
    <w:rsid w:val="003629A4"/>
    <w:rsid w:val="00364521"/>
    <w:rsid w:val="003652E1"/>
    <w:rsid w:val="00373C10"/>
    <w:rsid w:val="00390DB2"/>
    <w:rsid w:val="003972CA"/>
    <w:rsid w:val="003A1D7F"/>
    <w:rsid w:val="003A1F41"/>
    <w:rsid w:val="003A4375"/>
    <w:rsid w:val="003B724A"/>
    <w:rsid w:val="003D75B8"/>
    <w:rsid w:val="003F1EB2"/>
    <w:rsid w:val="00406EFA"/>
    <w:rsid w:val="004171F9"/>
    <w:rsid w:val="0042006D"/>
    <w:rsid w:val="00447932"/>
    <w:rsid w:val="0045473D"/>
    <w:rsid w:val="004561AE"/>
    <w:rsid w:val="00471405"/>
    <w:rsid w:val="004714D0"/>
    <w:rsid w:val="00480768"/>
    <w:rsid w:val="00486B11"/>
    <w:rsid w:val="004A105E"/>
    <w:rsid w:val="004C3F40"/>
    <w:rsid w:val="004C6859"/>
    <w:rsid w:val="004D2C8C"/>
    <w:rsid w:val="004F3FCA"/>
    <w:rsid w:val="004F5A80"/>
    <w:rsid w:val="00506EE3"/>
    <w:rsid w:val="00531145"/>
    <w:rsid w:val="00554B5E"/>
    <w:rsid w:val="005721AC"/>
    <w:rsid w:val="00575CB1"/>
    <w:rsid w:val="00587D72"/>
    <w:rsid w:val="00595B4C"/>
    <w:rsid w:val="005C1779"/>
    <w:rsid w:val="005C7F8E"/>
    <w:rsid w:val="005D5AB4"/>
    <w:rsid w:val="005E434B"/>
    <w:rsid w:val="0060162C"/>
    <w:rsid w:val="0060688A"/>
    <w:rsid w:val="00644B7D"/>
    <w:rsid w:val="00647124"/>
    <w:rsid w:val="00655C58"/>
    <w:rsid w:val="0066501C"/>
    <w:rsid w:val="0066552C"/>
    <w:rsid w:val="006747F3"/>
    <w:rsid w:val="00676F80"/>
    <w:rsid w:val="00681929"/>
    <w:rsid w:val="0069585A"/>
    <w:rsid w:val="006B2E4F"/>
    <w:rsid w:val="006C363E"/>
    <w:rsid w:val="006D0A89"/>
    <w:rsid w:val="006E480B"/>
    <w:rsid w:val="006F0B0C"/>
    <w:rsid w:val="006F1957"/>
    <w:rsid w:val="0072280B"/>
    <w:rsid w:val="00732EEC"/>
    <w:rsid w:val="0075222B"/>
    <w:rsid w:val="0075310F"/>
    <w:rsid w:val="007734EE"/>
    <w:rsid w:val="007738E6"/>
    <w:rsid w:val="00774894"/>
    <w:rsid w:val="00783768"/>
    <w:rsid w:val="007C44FC"/>
    <w:rsid w:val="007D2F07"/>
    <w:rsid w:val="007E28AB"/>
    <w:rsid w:val="007E3DCF"/>
    <w:rsid w:val="007F17EA"/>
    <w:rsid w:val="007F6512"/>
    <w:rsid w:val="00806332"/>
    <w:rsid w:val="0081053C"/>
    <w:rsid w:val="008135C6"/>
    <w:rsid w:val="0082157E"/>
    <w:rsid w:val="00833046"/>
    <w:rsid w:val="0084410B"/>
    <w:rsid w:val="00862AB3"/>
    <w:rsid w:val="00883E87"/>
    <w:rsid w:val="008C669A"/>
    <w:rsid w:val="008D0EA2"/>
    <w:rsid w:val="008D42C1"/>
    <w:rsid w:val="008F0020"/>
    <w:rsid w:val="00912E43"/>
    <w:rsid w:val="00922087"/>
    <w:rsid w:val="009305A7"/>
    <w:rsid w:val="00937D6E"/>
    <w:rsid w:val="009505B9"/>
    <w:rsid w:val="00975523"/>
    <w:rsid w:val="00994092"/>
    <w:rsid w:val="009A0637"/>
    <w:rsid w:val="009B2CEA"/>
    <w:rsid w:val="009C2C0C"/>
    <w:rsid w:val="009C2CAB"/>
    <w:rsid w:val="009D650C"/>
    <w:rsid w:val="009E4380"/>
    <w:rsid w:val="009E60B8"/>
    <w:rsid w:val="00A07EB8"/>
    <w:rsid w:val="00A11779"/>
    <w:rsid w:val="00A7657B"/>
    <w:rsid w:val="00A9132D"/>
    <w:rsid w:val="00AB23D2"/>
    <w:rsid w:val="00AB382D"/>
    <w:rsid w:val="00AB48FE"/>
    <w:rsid w:val="00AC0C3C"/>
    <w:rsid w:val="00AD1BBB"/>
    <w:rsid w:val="00AD4CCC"/>
    <w:rsid w:val="00AE7D6E"/>
    <w:rsid w:val="00AF04DF"/>
    <w:rsid w:val="00B03255"/>
    <w:rsid w:val="00B16D00"/>
    <w:rsid w:val="00B24045"/>
    <w:rsid w:val="00B25963"/>
    <w:rsid w:val="00B25F73"/>
    <w:rsid w:val="00B41CC1"/>
    <w:rsid w:val="00B45430"/>
    <w:rsid w:val="00B533B3"/>
    <w:rsid w:val="00B73B45"/>
    <w:rsid w:val="00B82795"/>
    <w:rsid w:val="00B879F3"/>
    <w:rsid w:val="00BA1180"/>
    <w:rsid w:val="00BA13A3"/>
    <w:rsid w:val="00BB0B0F"/>
    <w:rsid w:val="00BC1FC5"/>
    <w:rsid w:val="00BD1AA5"/>
    <w:rsid w:val="00BE0E44"/>
    <w:rsid w:val="00BE2555"/>
    <w:rsid w:val="00BF77A9"/>
    <w:rsid w:val="00C05291"/>
    <w:rsid w:val="00C24888"/>
    <w:rsid w:val="00C255BE"/>
    <w:rsid w:val="00C27895"/>
    <w:rsid w:val="00C46967"/>
    <w:rsid w:val="00C626C2"/>
    <w:rsid w:val="00C64D20"/>
    <w:rsid w:val="00C73D79"/>
    <w:rsid w:val="00C94AED"/>
    <w:rsid w:val="00CB468D"/>
    <w:rsid w:val="00CC1DEB"/>
    <w:rsid w:val="00CC65C3"/>
    <w:rsid w:val="00CD44AC"/>
    <w:rsid w:val="00CD4D87"/>
    <w:rsid w:val="00CE196C"/>
    <w:rsid w:val="00D123C0"/>
    <w:rsid w:val="00D20053"/>
    <w:rsid w:val="00D274E3"/>
    <w:rsid w:val="00D42AC2"/>
    <w:rsid w:val="00D4526B"/>
    <w:rsid w:val="00D70CC0"/>
    <w:rsid w:val="00D7763D"/>
    <w:rsid w:val="00D82B59"/>
    <w:rsid w:val="00D84560"/>
    <w:rsid w:val="00D911F3"/>
    <w:rsid w:val="00DA6E75"/>
    <w:rsid w:val="00DB29AD"/>
    <w:rsid w:val="00DB63E5"/>
    <w:rsid w:val="00DC21E0"/>
    <w:rsid w:val="00DD15D1"/>
    <w:rsid w:val="00DE4477"/>
    <w:rsid w:val="00DE7391"/>
    <w:rsid w:val="00DF3147"/>
    <w:rsid w:val="00DF3EAD"/>
    <w:rsid w:val="00E00597"/>
    <w:rsid w:val="00E06654"/>
    <w:rsid w:val="00E16C9C"/>
    <w:rsid w:val="00E17818"/>
    <w:rsid w:val="00E27F48"/>
    <w:rsid w:val="00E33ADD"/>
    <w:rsid w:val="00E62563"/>
    <w:rsid w:val="00E72546"/>
    <w:rsid w:val="00E739DA"/>
    <w:rsid w:val="00E7773D"/>
    <w:rsid w:val="00E9165B"/>
    <w:rsid w:val="00EA6C2E"/>
    <w:rsid w:val="00EB5829"/>
    <w:rsid w:val="00EB6CD7"/>
    <w:rsid w:val="00EC041A"/>
    <w:rsid w:val="00EC145F"/>
    <w:rsid w:val="00EC2FB1"/>
    <w:rsid w:val="00ED0484"/>
    <w:rsid w:val="00EE44F8"/>
    <w:rsid w:val="00EF3639"/>
    <w:rsid w:val="00F13C06"/>
    <w:rsid w:val="00F37424"/>
    <w:rsid w:val="00F47C1C"/>
    <w:rsid w:val="00F517AD"/>
    <w:rsid w:val="00F53A3C"/>
    <w:rsid w:val="00F66D82"/>
    <w:rsid w:val="00FA436D"/>
    <w:rsid w:val="00FB0EB8"/>
    <w:rsid w:val="00FB42A0"/>
    <w:rsid w:val="00FC2BA8"/>
    <w:rsid w:val="00FC2D25"/>
    <w:rsid w:val="00FD506F"/>
    <w:rsid w:val="00FE4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45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471405"/>
    <w:pPr>
      <w:jc w:val="both"/>
    </w:pPr>
    <w:rPr>
      <w:color w:val="000000"/>
      <w:szCs w:val="20"/>
    </w:rPr>
  </w:style>
  <w:style w:type="character" w:customStyle="1" w:styleId="a9">
    <w:name w:val="Основной текст Знак"/>
    <w:basedOn w:val="a0"/>
    <w:link w:val="a8"/>
    <w:rsid w:val="0047140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9490,9</a:t>
                    </a:r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8412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9475,6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1174.9000000000001</c:v>
                </c:pt>
              </c:numCache>
            </c:numRef>
          </c:val>
        </c:ser>
        <c:shape val="box"/>
        <c:axId val="117627520"/>
        <c:axId val="126571648"/>
        <c:axId val="0"/>
      </c:bar3DChart>
      <c:catAx>
        <c:axId val="117627520"/>
        <c:scaling>
          <c:orientation val="minMax"/>
        </c:scaling>
        <c:axPos val="b"/>
        <c:tickLblPos val="nextTo"/>
        <c:crossAx val="126571648"/>
        <c:crosses val="autoZero"/>
        <c:auto val="1"/>
        <c:lblAlgn val="ctr"/>
        <c:lblOffset val="100"/>
      </c:catAx>
      <c:valAx>
        <c:axId val="126571648"/>
        <c:scaling>
          <c:orientation val="minMax"/>
        </c:scaling>
        <c:axPos val="l"/>
        <c:majorGridlines/>
        <c:numFmt formatCode="General" sourceLinked="1"/>
        <c:tickLblPos val="nextTo"/>
        <c:crossAx val="11762752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133399,8</a:t>
                    </a:r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49762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133399,7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#,##0.00</c:formatCode>
                <c:ptCount val="1"/>
                <c:pt idx="0">
                  <c:v>36584.1</c:v>
                </c:pt>
              </c:numCache>
            </c:numRef>
          </c:val>
        </c:ser>
        <c:shape val="box"/>
        <c:axId val="142269056"/>
        <c:axId val="148902656"/>
        <c:axId val="0"/>
      </c:bar3DChart>
      <c:catAx>
        <c:axId val="142269056"/>
        <c:scaling>
          <c:orientation val="minMax"/>
        </c:scaling>
        <c:axPos val="b"/>
        <c:tickLblPos val="nextTo"/>
        <c:crossAx val="148902656"/>
        <c:crosses val="autoZero"/>
        <c:auto val="1"/>
        <c:lblAlgn val="ctr"/>
        <c:lblOffset val="100"/>
      </c:catAx>
      <c:valAx>
        <c:axId val="148902656"/>
        <c:scaling>
          <c:orientation val="minMax"/>
        </c:scaling>
        <c:axPos val="l"/>
        <c:majorGridlines/>
        <c:numFmt formatCode="0.00" sourceLinked="1"/>
        <c:tickLblPos val="nextTo"/>
        <c:crossAx val="1422690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81D29-3FB3-44FE-A7A6-BB8C9C1F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FedorovaAM</cp:lastModifiedBy>
  <cp:revision>12</cp:revision>
  <cp:lastPrinted>2016-03-24T10:05:00Z</cp:lastPrinted>
  <dcterms:created xsi:type="dcterms:W3CDTF">2016-02-24T13:27:00Z</dcterms:created>
  <dcterms:modified xsi:type="dcterms:W3CDTF">2016-03-24T10:06:00Z</dcterms:modified>
</cp:coreProperties>
</file>